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1F2" w:rsidRPr="00CF195E" w:rsidRDefault="009F20B6" w:rsidP="007C61F2">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7C61F2" w:rsidRPr="00CF195E">
        <w:rPr>
          <w:b/>
          <w:kern w:val="2"/>
          <w:lang w:eastAsia="zh-CN"/>
        </w:rPr>
        <w:t>3GPP TSG RAN WG1 Meeting #</w:t>
      </w:r>
      <w:r w:rsidR="007C61F2">
        <w:rPr>
          <w:b/>
          <w:kern w:val="2"/>
          <w:lang w:eastAsia="zh-CN"/>
        </w:rPr>
        <w:t>93</w:t>
      </w:r>
      <w:r w:rsidR="007C61F2" w:rsidRPr="00CF195E">
        <w:rPr>
          <w:b/>
          <w:kern w:val="2"/>
          <w:lang w:eastAsia="zh-CN"/>
        </w:rPr>
        <w:tab/>
      </w:r>
      <w:r w:rsidR="003D75FC" w:rsidRPr="003D75FC">
        <w:rPr>
          <w:b/>
          <w:kern w:val="2"/>
          <w:lang w:eastAsia="zh-CN"/>
        </w:rPr>
        <w:t>R1-1807759</w:t>
      </w:r>
    </w:p>
    <w:p w:rsidR="007C61F2" w:rsidRPr="00CF195E" w:rsidRDefault="007C61F2" w:rsidP="007C61F2">
      <w:pPr>
        <w:jc w:val="left"/>
        <w:rPr>
          <w:b/>
          <w:kern w:val="2"/>
          <w:lang w:eastAsia="zh-CN"/>
        </w:rPr>
      </w:pPr>
      <w:proofErr w:type="spellStart"/>
      <w:r>
        <w:rPr>
          <w:b/>
          <w:kern w:val="2"/>
          <w:lang w:eastAsia="zh-CN"/>
        </w:rPr>
        <w:t>Busan</w:t>
      </w:r>
      <w:proofErr w:type="spellEnd"/>
      <w:r>
        <w:rPr>
          <w:b/>
          <w:kern w:val="2"/>
          <w:lang w:eastAsia="zh-CN"/>
        </w:rPr>
        <w:t>, Korea, May 21 – 25, 2018</w:t>
      </w:r>
    </w:p>
    <w:p w:rsidR="00267646" w:rsidRPr="007C61F2" w:rsidRDefault="00267646" w:rsidP="00267646">
      <w:pPr>
        <w:pBdr>
          <w:top w:val="single" w:sz="4" w:space="1" w:color="auto"/>
        </w:pBdr>
        <w:spacing w:after="0"/>
        <w:jc w:val="left"/>
        <w:rPr>
          <w:b/>
          <w:kern w:val="2"/>
          <w:sz w:val="16"/>
          <w:szCs w:val="16"/>
          <w:lang w:eastAsia="zh-CN"/>
        </w:rPr>
      </w:pPr>
    </w:p>
    <w:p w:rsidR="00267646" w:rsidRPr="00CF195E" w:rsidRDefault="00267646" w:rsidP="00267646">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B91B40">
        <w:rPr>
          <w:rFonts w:hint="eastAsia"/>
          <w:b/>
          <w:kern w:val="2"/>
          <w:lang w:eastAsia="zh-CN"/>
        </w:rPr>
        <w:t>7</w:t>
      </w:r>
      <w:r w:rsidRPr="00B91B40">
        <w:rPr>
          <w:b/>
          <w:kern w:val="2"/>
          <w:lang w:eastAsia="zh-CN"/>
        </w:rPr>
        <w:t>.</w:t>
      </w:r>
      <w:r w:rsidR="00C14991" w:rsidRPr="00B91B40">
        <w:rPr>
          <w:b/>
          <w:kern w:val="2"/>
          <w:lang w:eastAsia="zh-CN"/>
        </w:rPr>
        <w:t>8</w:t>
      </w:r>
      <w:r w:rsidR="00C50BE4">
        <w:rPr>
          <w:rFonts w:hint="eastAsia"/>
          <w:b/>
          <w:kern w:val="2"/>
          <w:lang w:eastAsia="zh-CN"/>
        </w:rPr>
        <w:t>.1</w:t>
      </w:r>
    </w:p>
    <w:p w:rsidR="00267646" w:rsidRPr="00CF195E" w:rsidRDefault="00267646" w:rsidP="00267646">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267646" w:rsidRPr="00CF195E" w:rsidRDefault="00267646" w:rsidP="00267646">
      <w:pPr>
        <w:spacing w:after="60"/>
        <w:ind w:left="1555" w:hanging="1555"/>
        <w:jc w:val="left"/>
        <w:rPr>
          <w:b/>
          <w:kern w:val="2"/>
          <w:lang w:eastAsia="zh-CN"/>
        </w:rPr>
      </w:pPr>
      <w:r w:rsidRPr="00CF195E">
        <w:rPr>
          <w:b/>
          <w:kern w:val="2"/>
          <w:lang w:eastAsia="zh-CN"/>
        </w:rPr>
        <w:t>Title:</w:t>
      </w:r>
      <w:r w:rsidRPr="00CF195E">
        <w:rPr>
          <w:b/>
          <w:kern w:val="2"/>
          <w:lang w:eastAsia="zh-CN"/>
        </w:rPr>
        <w:tab/>
      </w:r>
      <w:r w:rsidR="000A6ACB" w:rsidRPr="000A6ACB">
        <w:rPr>
          <w:b/>
          <w:kern w:val="2"/>
          <w:lang w:eastAsia="zh-CN"/>
        </w:rPr>
        <w:t xml:space="preserve">Summary on offline discussion on </w:t>
      </w:r>
      <w:proofErr w:type="spellStart"/>
      <w:r w:rsidR="000A6ACB" w:rsidRPr="000A6ACB">
        <w:rPr>
          <w:b/>
          <w:kern w:val="2"/>
          <w:lang w:eastAsia="zh-CN"/>
        </w:rPr>
        <w:t>mMTC</w:t>
      </w:r>
      <w:proofErr w:type="spellEnd"/>
      <w:r w:rsidR="000A6ACB" w:rsidRPr="000A6ACB">
        <w:rPr>
          <w:b/>
          <w:kern w:val="2"/>
          <w:lang w:eastAsia="zh-CN"/>
        </w:rPr>
        <w:t xml:space="preserve"> evaluation method and parameters for IMT-2020 self-evaluation</w:t>
      </w:r>
    </w:p>
    <w:p w:rsidR="00267646" w:rsidRPr="00CF195E" w:rsidRDefault="00267646" w:rsidP="00267646">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267646" w:rsidRPr="00CF195E" w:rsidRDefault="00267646" w:rsidP="00267646">
      <w:pPr>
        <w:pBdr>
          <w:bottom w:val="single" w:sz="4" w:space="1" w:color="auto"/>
        </w:pBdr>
        <w:spacing w:after="0"/>
        <w:jc w:val="left"/>
        <w:rPr>
          <w:b/>
          <w:kern w:val="2"/>
          <w:sz w:val="16"/>
          <w:szCs w:val="16"/>
          <w:lang w:eastAsia="zh-CN"/>
        </w:rPr>
      </w:pPr>
    </w:p>
    <w:p w:rsidR="00267646" w:rsidRPr="00CF195E" w:rsidRDefault="00267646" w:rsidP="00267646">
      <w:pPr>
        <w:pStyle w:val="1"/>
        <w:tabs>
          <w:tab w:val="clear" w:pos="432"/>
        </w:tabs>
      </w:pPr>
      <w:bookmarkStart w:id="0" w:name="_Ref124589705"/>
      <w:bookmarkStart w:id="1" w:name="_Ref129681862"/>
      <w:r w:rsidRPr="00CF195E">
        <w:t>Introduction</w:t>
      </w:r>
      <w:bookmarkEnd w:id="0"/>
      <w:bookmarkEnd w:id="1"/>
    </w:p>
    <w:p w:rsidR="00C878EF" w:rsidRDefault="00C878EF" w:rsidP="00C878EF">
      <w:pPr>
        <w:rPr>
          <w:lang w:eastAsia="zh-CN"/>
        </w:rPr>
      </w:pPr>
      <w:r>
        <w:rPr>
          <w:rFonts w:hint="eastAsia"/>
          <w:lang w:eastAsia="zh-CN"/>
        </w:rPr>
        <w:t xml:space="preserve">In RAN1#93 meeting, the self evaluation study is further progressed and the evaluation method and parameters for </w:t>
      </w:r>
      <w:proofErr w:type="spellStart"/>
      <w:r w:rsidR="00B564D3">
        <w:rPr>
          <w:rFonts w:hint="eastAsia"/>
          <w:lang w:eastAsia="zh-CN"/>
        </w:rPr>
        <w:t>mMTC</w:t>
      </w:r>
      <w:proofErr w:type="spellEnd"/>
      <w:r w:rsidR="00B564D3">
        <w:rPr>
          <w:rFonts w:hint="eastAsia"/>
          <w:lang w:eastAsia="zh-CN"/>
        </w:rPr>
        <w:t xml:space="preserve"> connection density</w:t>
      </w:r>
      <w:r>
        <w:rPr>
          <w:rFonts w:hint="eastAsia"/>
          <w:lang w:eastAsia="zh-CN"/>
        </w:rPr>
        <w:t xml:space="preserve"> are discussed. T</w:t>
      </w:r>
      <w:r>
        <w:rPr>
          <w:lang w:eastAsia="zh-CN"/>
        </w:rPr>
        <w:t>h</w:t>
      </w:r>
      <w:r>
        <w:rPr>
          <w:rFonts w:hint="eastAsia"/>
          <w:lang w:eastAsia="zh-CN"/>
        </w:rPr>
        <w:t>is document provides the summary of the discussion and the resulted proposals</w:t>
      </w:r>
      <w:r w:rsidR="000462BF">
        <w:rPr>
          <w:rFonts w:hint="eastAsia"/>
          <w:lang w:eastAsia="zh-CN"/>
        </w:rPr>
        <w:t xml:space="preserve"> for non-full buffer system level simulation</w:t>
      </w:r>
      <w:r>
        <w:rPr>
          <w:rFonts w:hint="eastAsia"/>
          <w:lang w:eastAsia="zh-CN"/>
        </w:rPr>
        <w:t>.</w:t>
      </w:r>
    </w:p>
    <w:p w:rsidR="00D47473" w:rsidRDefault="00D47473" w:rsidP="00D47473">
      <w:pPr>
        <w:pStyle w:val="1"/>
        <w:rPr>
          <w:lang w:eastAsia="zh-CN"/>
        </w:rPr>
      </w:pPr>
      <w:r>
        <w:rPr>
          <w:rFonts w:hint="eastAsia"/>
          <w:lang w:eastAsia="zh-CN"/>
        </w:rPr>
        <w:t>Proposal</w:t>
      </w:r>
    </w:p>
    <w:p w:rsidR="000462BF" w:rsidRPr="000462BF" w:rsidRDefault="00D5266B" w:rsidP="000462BF">
      <w:pPr>
        <w:rPr>
          <w:lang w:eastAsia="zh-CN"/>
        </w:rPr>
      </w:pPr>
      <w:r>
        <w:rPr>
          <w:rFonts w:hint="eastAsia"/>
          <w:lang w:eastAsia="zh-CN"/>
        </w:rPr>
        <w:t>The following proposals apply</w:t>
      </w:r>
      <w:r w:rsidR="000462BF">
        <w:rPr>
          <w:rFonts w:hint="eastAsia"/>
          <w:lang w:eastAsia="zh-CN"/>
        </w:rPr>
        <w:t xml:space="preserve"> to non-full buffer system level simulation for connection density.</w:t>
      </w:r>
    </w:p>
    <w:p w:rsidR="00C24A84" w:rsidRDefault="00C24A84" w:rsidP="00C24A84">
      <w:pPr>
        <w:pStyle w:val="2"/>
        <w:rPr>
          <w:lang w:eastAsia="zh-CN"/>
        </w:rPr>
      </w:pPr>
      <w:r>
        <w:rPr>
          <w:rFonts w:hint="eastAsia"/>
          <w:lang w:eastAsia="zh-CN"/>
        </w:rPr>
        <w:t>Procedure consideration</w:t>
      </w:r>
    </w:p>
    <w:p w:rsidR="00C24A84" w:rsidRDefault="00C24A84" w:rsidP="00C24A84">
      <w:pPr>
        <w:rPr>
          <w:lang w:eastAsia="zh-CN"/>
        </w:rPr>
      </w:pPr>
      <w:r>
        <w:rPr>
          <w:rFonts w:hint="eastAsia"/>
          <w:lang w:eastAsia="zh-CN"/>
        </w:rPr>
        <w:t xml:space="preserve">For NB-IoT and </w:t>
      </w:r>
      <w:proofErr w:type="spellStart"/>
      <w:r>
        <w:rPr>
          <w:rFonts w:hint="eastAsia"/>
          <w:lang w:eastAsia="zh-CN"/>
        </w:rPr>
        <w:t>eMTC</w:t>
      </w:r>
      <w:proofErr w:type="spellEnd"/>
      <w:r>
        <w:rPr>
          <w:rFonts w:hint="eastAsia"/>
          <w:lang w:eastAsia="zh-CN"/>
        </w:rPr>
        <w:t xml:space="preserve"> evaluation of connection density, the early data transmission procedure and the RRC Resume procedure can be employed. Other procedures supported by NB-IoT and </w:t>
      </w:r>
      <w:proofErr w:type="spellStart"/>
      <w:r>
        <w:rPr>
          <w:rFonts w:hint="eastAsia"/>
          <w:lang w:eastAsia="zh-CN"/>
        </w:rPr>
        <w:t>eMTC</w:t>
      </w:r>
      <w:proofErr w:type="spellEnd"/>
      <w:r>
        <w:rPr>
          <w:rFonts w:hint="eastAsia"/>
          <w:lang w:eastAsia="zh-CN"/>
        </w:rPr>
        <w:t xml:space="preserve"> can also be considered.</w:t>
      </w:r>
    </w:p>
    <w:p w:rsidR="00C24A84" w:rsidRDefault="00C24A84" w:rsidP="00C24A84">
      <w:bookmarkStart w:id="2" w:name="_GoBack"/>
      <w:bookmarkEnd w:id="2"/>
      <w:r>
        <w:rPr>
          <w:rFonts w:hint="eastAsia"/>
          <w:lang w:eastAsia="zh-CN"/>
        </w:rPr>
        <w:t>T</w:t>
      </w:r>
      <w:r>
        <w:rPr>
          <w:lang w:eastAsia="zh-CN"/>
        </w:rPr>
        <w:t>h</w:t>
      </w:r>
      <w:r>
        <w:rPr>
          <w:rFonts w:hint="eastAsia"/>
          <w:lang w:eastAsia="zh-CN"/>
        </w:rPr>
        <w:t>e procedure illustrated in Table 1 can be used as reference.</w:t>
      </w:r>
    </w:p>
    <w:p w:rsidR="00C24A84" w:rsidRDefault="00C24A84" w:rsidP="00C24A84">
      <w:pPr>
        <w:jc w:val="center"/>
      </w:pPr>
      <w:r>
        <w:rPr>
          <w:rFonts w:hint="eastAsia"/>
        </w:rPr>
        <w:t xml:space="preserve">Table 1 Early data transmission procedure </w:t>
      </w:r>
      <w:r>
        <w:rPr>
          <w:rFonts w:hint="eastAsia"/>
          <w:lang w:eastAsia="zh-CN"/>
        </w:rPr>
        <w:t xml:space="preserve">and RRC Resume procedure </w:t>
      </w:r>
      <w:r>
        <w:rPr>
          <w:rFonts w:hint="eastAsia"/>
        </w:rPr>
        <w:t xml:space="preserve">of </w:t>
      </w:r>
      <w:r w:rsidRPr="00BB3CCC">
        <w:rPr>
          <w:rFonts w:hint="eastAsia"/>
        </w:rPr>
        <w:t xml:space="preserve">NB-IoT and </w:t>
      </w:r>
      <w:proofErr w:type="spellStart"/>
      <w:r w:rsidRPr="00BB3CCC">
        <w:rPr>
          <w:rFonts w:hint="eastAsia"/>
        </w:rPr>
        <w:t>eMTC</w:t>
      </w:r>
      <w:proofErr w:type="spellEnd"/>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402"/>
        <w:gridCol w:w="567"/>
        <w:gridCol w:w="284"/>
        <w:gridCol w:w="709"/>
        <w:gridCol w:w="3402"/>
        <w:gridCol w:w="494"/>
      </w:tblGrid>
      <w:tr w:rsidR="00C24A84" w:rsidRPr="00D2553F" w:rsidTr="00AB3A29">
        <w:tc>
          <w:tcPr>
            <w:tcW w:w="4644" w:type="dxa"/>
            <w:gridSpan w:val="3"/>
            <w:shd w:val="clear" w:color="auto" w:fill="D9D9D9" w:themeFill="background1" w:themeFillShade="D9"/>
          </w:tcPr>
          <w:p w:rsidR="00C24A84" w:rsidRPr="00D2553F" w:rsidRDefault="00C24A84" w:rsidP="00AB3A29">
            <w:pPr>
              <w:widowControl w:val="0"/>
              <w:spacing w:after="0"/>
              <w:jc w:val="center"/>
              <w:rPr>
                <w:lang w:eastAsia="zh-CN"/>
              </w:rPr>
            </w:pPr>
            <w:r>
              <w:rPr>
                <w:rFonts w:hint="eastAsia"/>
                <w:lang w:eastAsia="zh-CN"/>
              </w:rPr>
              <w:t>Early data transmission</w:t>
            </w:r>
          </w:p>
        </w:tc>
        <w:tc>
          <w:tcPr>
            <w:tcW w:w="284" w:type="dxa"/>
            <w:shd w:val="clear" w:color="auto" w:fill="595959" w:themeFill="text1" w:themeFillTint="A6"/>
          </w:tcPr>
          <w:p w:rsidR="00C24A84" w:rsidRPr="00D2553F" w:rsidRDefault="00C24A84" w:rsidP="00AB3A29">
            <w:pPr>
              <w:widowControl w:val="0"/>
              <w:spacing w:after="0"/>
              <w:jc w:val="center"/>
            </w:pPr>
          </w:p>
        </w:tc>
        <w:tc>
          <w:tcPr>
            <w:tcW w:w="4605" w:type="dxa"/>
            <w:gridSpan w:val="3"/>
            <w:shd w:val="clear" w:color="auto" w:fill="D9D9D9" w:themeFill="background1" w:themeFillShade="D9"/>
          </w:tcPr>
          <w:p w:rsidR="00C24A84" w:rsidRPr="00D2553F" w:rsidRDefault="00C24A84" w:rsidP="00AB3A29">
            <w:pPr>
              <w:widowControl w:val="0"/>
              <w:spacing w:after="0"/>
              <w:jc w:val="center"/>
              <w:rPr>
                <w:lang w:eastAsia="zh-CN"/>
              </w:rPr>
            </w:pPr>
            <w:r>
              <w:rPr>
                <w:rFonts w:hint="eastAsia"/>
                <w:lang w:eastAsia="zh-CN"/>
              </w:rPr>
              <w:t>RRC Resume</w:t>
            </w:r>
          </w:p>
        </w:tc>
      </w:tr>
      <w:tr w:rsidR="00C24A84" w:rsidRPr="00D2553F" w:rsidTr="00AB3A29">
        <w:trPr>
          <w:trHeight w:val="416"/>
        </w:trPr>
        <w:tc>
          <w:tcPr>
            <w:tcW w:w="675" w:type="dxa"/>
            <w:shd w:val="clear" w:color="auto" w:fill="auto"/>
          </w:tcPr>
          <w:p w:rsidR="00C24A84" w:rsidRPr="00D2553F" w:rsidRDefault="00C24A84" w:rsidP="00AB3A29">
            <w:pPr>
              <w:widowControl w:val="0"/>
              <w:spacing w:after="0"/>
            </w:pPr>
            <w:r w:rsidRPr="00D2553F">
              <w:t>UE</w:t>
            </w:r>
          </w:p>
        </w:tc>
        <w:tc>
          <w:tcPr>
            <w:tcW w:w="3402" w:type="dxa"/>
            <w:shd w:val="clear" w:color="auto" w:fill="auto"/>
          </w:tcPr>
          <w:p w:rsidR="00C24A84" w:rsidRPr="00D2553F" w:rsidRDefault="00C24A84" w:rsidP="00AB3A29">
            <w:pPr>
              <w:widowControl w:val="0"/>
              <w:spacing w:after="0"/>
            </w:pPr>
          </w:p>
        </w:tc>
        <w:tc>
          <w:tcPr>
            <w:tcW w:w="567" w:type="dxa"/>
            <w:shd w:val="clear" w:color="auto" w:fill="auto"/>
          </w:tcPr>
          <w:p w:rsidR="00C24A84" w:rsidRPr="00D2553F" w:rsidRDefault="00C24A84" w:rsidP="00AB3A29">
            <w:pPr>
              <w:widowControl w:val="0"/>
              <w:spacing w:after="0"/>
            </w:pPr>
            <w:r w:rsidRPr="00D2553F">
              <w:t>BS</w:t>
            </w:r>
          </w:p>
        </w:tc>
        <w:tc>
          <w:tcPr>
            <w:tcW w:w="284" w:type="dxa"/>
            <w:shd w:val="clear" w:color="auto" w:fill="000000"/>
          </w:tcPr>
          <w:p w:rsidR="00C24A84" w:rsidRPr="00D2553F" w:rsidRDefault="00C24A84" w:rsidP="00AB3A29">
            <w:pPr>
              <w:widowControl w:val="0"/>
              <w:spacing w:after="0"/>
            </w:pPr>
          </w:p>
        </w:tc>
        <w:tc>
          <w:tcPr>
            <w:tcW w:w="709" w:type="dxa"/>
            <w:shd w:val="clear" w:color="auto" w:fill="auto"/>
          </w:tcPr>
          <w:p w:rsidR="00C24A84" w:rsidRPr="00D2553F" w:rsidRDefault="00C24A84" w:rsidP="00AB3A29">
            <w:pPr>
              <w:widowControl w:val="0"/>
              <w:spacing w:after="0"/>
            </w:pPr>
            <w:r w:rsidRPr="00D2553F">
              <w:t>UE</w:t>
            </w:r>
          </w:p>
        </w:tc>
        <w:tc>
          <w:tcPr>
            <w:tcW w:w="3402" w:type="dxa"/>
            <w:shd w:val="clear" w:color="auto" w:fill="auto"/>
          </w:tcPr>
          <w:p w:rsidR="00C24A84" w:rsidRPr="00D2553F" w:rsidRDefault="00C24A84" w:rsidP="00AB3A29">
            <w:pPr>
              <w:widowControl w:val="0"/>
              <w:spacing w:after="0"/>
            </w:pPr>
          </w:p>
        </w:tc>
        <w:tc>
          <w:tcPr>
            <w:tcW w:w="494" w:type="dxa"/>
            <w:shd w:val="clear" w:color="auto" w:fill="auto"/>
          </w:tcPr>
          <w:p w:rsidR="00C24A84" w:rsidRPr="00D2553F" w:rsidRDefault="00C24A84" w:rsidP="00AB3A29">
            <w:pPr>
              <w:widowControl w:val="0"/>
              <w:spacing w:after="0"/>
            </w:pPr>
            <w:r w:rsidRPr="00D2553F">
              <w:t>BS</w:t>
            </w:r>
          </w:p>
        </w:tc>
      </w:tr>
      <w:tr w:rsidR="00C24A84" w:rsidRPr="00D2553F" w:rsidTr="00AB3A29">
        <w:trPr>
          <w:trHeight w:val="421"/>
        </w:trPr>
        <w:tc>
          <w:tcPr>
            <w:tcW w:w="675" w:type="dxa"/>
            <w:vMerge w:val="restart"/>
            <w:shd w:val="clear" w:color="auto" w:fill="auto"/>
          </w:tcPr>
          <w:p w:rsidR="00C24A84" w:rsidRPr="00D2553F" w:rsidRDefault="00C24A84" w:rsidP="00AB3A29">
            <w:pPr>
              <w:widowControl w:val="0"/>
              <w:spacing w:after="0"/>
            </w:pPr>
          </w:p>
          <w:p w:rsidR="00C24A84" w:rsidRPr="00D2553F" w:rsidRDefault="009F20B6" w:rsidP="00AB3A29">
            <w:pPr>
              <w:widowControl w:val="0"/>
            </w:pPr>
            <w:r>
              <w:rPr>
                <w:noProof/>
              </w:rPr>
              <w:pict>
                <v:shapetype id="_x0000_t32" coordsize="21600,21600" o:spt="32" o:oned="t" path="m,l21600,21600e" filled="f">
                  <v:path arrowok="t" fillok="f" o:connecttype="none"/>
                  <o:lock v:ext="edit" shapetype="t"/>
                </v:shapetype>
                <v:shape id="直接箭头连接符 13" o:spid="_x0000_s1028" type="#_x0000_t32" style="position:absolute;left:0;text-align:left;margin-left:27.75pt;margin-top:182.75pt;width:169.5pt;height:0;z-index:251662336;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">
                  <v:stroke endarrow="block"/>
                </v:shape>
              </w:pict>
            </w:r>
            <w:r>
              <w:rPr>
                <w:noProof/>
              </w:rPr>
              <w:pict>
                <v:shape id="直接箭头连接符 12" o:spid="_x0000_s1029" type="#_x0000_t32" style="position:absolute;left:0;text-align:left;margin-left:27.75pt;margin-top:91.95pt;width:169.5pt;height:0;z-index:251663360;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">
                  <v:stroke startarrow="block"/>
                </v:shape>
              </w:pict>
            </w:r>
            <w:r>
              <w:rPr>
                <w:noProof/>
              </w:rPr>
              <w:pict>
                <v:shape id="直接箭头连接符 11" o:spid="_x0000_s1030" type="#_x0000_t32" style="position:absolute;left:0;text-align:left;margin-left:27.75pt;margin-top:41.65pt;width:169.5pt;height:0;z-index:251664384;visibility:visible;mso-wrap-distance-top:-8e-5mm;mso-wrap-distance-bottom:-8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">
                  <v:stroke endarrow="block"/>
                </v:shape>
              </w:pict>
            </w:r>
            <w:r>
              <w:rPr>
                <w:noProof/>
              </w:rPr>
              <w:pict>
                <v:shape id="直接箭头连接符 15" o:spid="_x0000_s1027" type="#_x0000_t32" style="position:absolute;left:0;text-align:left;margin-left:27.75pt;margin-top:16.95pt;width:169.5pt;height:0;z-index:251661312;visibility:visible;mso-wrap-distance-top:-8e-5mm;mso-wrap-distance-bottom:-8e-5mm">
                  <v:stroke startarrow="block"/>
                </v:shape>
              </w:pict>
            </w:r>
          </w:p>
        </w:tc>
        <w:tc>
          <w:tcPr>
            <w:tcW w:w="3402" w:type="dxa"/>
            <w:shd w:val="clear" w:color="auto" w:fill="auto"/>
          </w:tcPr>
          <w:p w:rsidR="00C24A84" w:rsidRDefault="00C24A84" w:rsidP="00AB3A29">
            <w:pPr>
              <w:widowControl w:val="0"/>
              <w:spacing w:after="0"/>
              <w:rPr>
                <w:lang w:eastAsia="zh-CN"/>
              </w:rPr>
            </w:pPr>
            <w:r w:rsidRPr="00D2553F">
              <w:t xml:space="preserve">Step1: Sync </w:t>
            </w:r>
            <w:r>
              <w:rPr>
                <w:rFonts w:hint="eastAsia"/>
                <w:lang w:eastAsia="zh-CN"/>
              </w:rPr>
              <w:t xml:space="preserve">(NPSS, NSSS) </w:t>
            </w:r>
            <w:r w:rsidRPr="00D2553F">
              <w:t xml:space="preserve">+ </w:t>
            </w:r>
            <w:r>
              <w:rPr>
                <w:rFonts w:hint="eastAsia"/>
                <w:lang w:eastAsia="zh-CN"/>
              </w:rPr>
              <w:t>PBCH (</w:t>
            </w:r>
            <w:r w:rsidRPr="00D2553F">
              <w:t>MIB</w:t>
            </w:r>
            <w:r>
              <w:rPr>
                <w:rFonts w:hint="eastAsia"/>
                <w:lang w:eastAsia="zh-CN"/>
              </w:rPr>
              <w:t>)</w:t>
            </w:r>
          </w:p>
          <w:p w:rsidR="00C24A84" w:rsidRPr="00D2553F" w:rsidRDefault="00C24A84" w:rsidP="00AB3A29">
            <w:pPr>
              <w:widowControl w:val="0"/>
              <w:spacing w:after="0"/>
              <w:rPr>
                <w:lang w:eastAsia="zh-CN"/>
              </w:rPr>
            </w:pPr>
          </w:p>
        </w:tc>
        <w:tc>
          <w:tcPr>
            <w:tcW w:w="567" w:type="dxa"/>
            <w:vMerge w:val="restart"/>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val="restart"/>
            <w:shd w:val="clear" w:color="auto" w:fill="auto"/>
          </w:tcPr>
          <w:p w:rsidR="00C24A84" w:rsidRPr="00D2553F" w:rsidRDefault="009F20B6" w:rsidP="00AB3A29">
            <w:pPr>
              <w:widowControl w:val="0"/>
              <w:spacing w:after="0"/>
            </w:pPr>
            <w:r>
              <w:rPr>
                <w:noProof/>
              </w:rPr>
              <w:pict>
                <v:shape id="直接箭头连接符 7" o:spid="_x0000_s1031" type="#_x0000_t32" style="position:absolute;left:0;text-align:left;margin-left:28.85pt;margin-top:169.3pt;width:169.5pt;height:0;z-index:25166540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">
                  <v:stroke startarrow="block"/>
                </v:shape>
              </w:pict>
            </w:r>
            <w:r>
              <w:rPr>
                <w:noProof/>
              </w:rPr>
              <w:pict>
                <v:shape id="直接箭头连接符 10" o:spid="_x0000_s1032" type="#_x0000_t32" style="position:absolute;left:0;text-align:left;margin-left:28.85pt;margin-top:101.6pt;width:169.5pt;height:0;z-index:251666432;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">
                  <v:stroke startarrow="block"/>
                </v:shape>
              </w:pict>
            </w:r>
            <w:r>
              <w:rPr>
                <w:noProof/>
              </w:rPr>
              <w:pict>
                <v:shape id="直接箭头连接符 8" o:spid="_x0000_s1034" type="#_x0000_t32" style="position:absolute;left:0;text-align:left;margin-left:28.85pt;margin-top:54.95pt;width:169.5pt;height:0;z-index:25166848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">
                  <v:stroke endarrow="block"/>
                </v:shape>
              </w:pict>
            </w:r>
            <w:r>
              <w:rPr>
                <w:noProof/>
              </w:rPr>
              <w:pict>
                <v:shape id="直接箭头连接符 9" o:spid="_x0000_s1033" type="#_x0000_t32" style="position:absolute;left:0;text-align:left;margin-left:28.85pt;margin-top:29.6pt;width:169.5pt;height:0;z-index:251667456;visibility:visible;mso-wrap-distance-top:-8e-5mm;mso-wrap-distance-bottom:-8e-5mm;mso-position-horizontal-relative:text;mso-position-vertical-relative:text">
                  <v:stroke startarrow="block"/>
                </v:shape>
              </w:pict>
            </w:r>
          </w:p>
        </w:tc>
        <w:tc>
          <w:tcPr>
            <w:tcW w:w="3402" w:type="dxa"/>
            <w:shd w:val="clear" w:color="auto" w:fill="auto"/>
          </w:tcPr>
          <w:p w:rsidR="00C24A84" w:rsidRPr="00D2553F" w:rsidRDefault="00C24A84" w:rsidP="00AB3A29">
            <w:pPr>
              <w:widowControl w:val="0"/>
              <w:spacing w:after="0"/>
              <w:jc w:val="left"/>
            </w:pPr>
            <w:r w:rsidRPr="00D2553F">
              <w:t>Step1: Sync</w:t>
            </w:r>
            <w:r>
              <w:rPr>
                <w:rFonts w:hint="eastAsia"/>
                <w:lang w:eastAsia="zh-CN"/>
              </w:rPr>
              <w:t xml:space="preserve"> (NPSS, NSSS)</w:t>
            </w:r>
            <w:r w:rsidRPr="00D2553F">
              <w:t xml:space="preserve"> + </w:t>
            </w:r>
            <w:r>
              <w:rPr>
                <w:rFonts w:hint="eastAsia"/>
                <w:lang w:eastAsia="zh-CN"/>
              </w:rPr>
              <w:t>PBCH</w:t>
            </w:r>
          </w:p>
        </w:tc>
        <w:tc>
          <w:tcPr>
            <w:tcW w:w="494" w:type="dxa"/>
            <w:vMerge w:val="restart"/>
            <w:shd w:val="clear" w:color="auto" w:fill="auto"/>
          </w:tcPr>
          <w:p w:rsidR="00C24A84" w:rsidRPr="00D2553F" w:rsidRDefault="00C24A84" w:rsidP="00AB3A29">
            <w:pPr>
              <w:widowControl w:val="0"/>
              <w:spacing w:after="0"/>
            </w:pPr>
          </w:p>
        </w:tc>
      </w:tr>
      <w:tr w:rsidR="00C24A84" w:rsidRPr="00D2553F" w:rsidTr="00AB3A29">
        <w:trPr>
          <w:trHeight w:val="413"/>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C24A84" w:rsidP="00AB3A29">
            <w:pPr>
              <w:widowControl w:val="0"/>
              <w:spacing w:after="0"/>
            </w:pPr>
            <w:r w:rsidRPr="00D2553F">
              <w:t>Step 2: PRACH Msg1</w:t>
            </w: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C24A84" w:rsidP="00AB3A29">
            <w:pPr>
              <w:widowControl w:val="0"/>
              <w:spacing w:after="0"/>
              <w:jc w:val="left"/>
            </w:pPr>
            <w:r w:rsidRPr="00D2553F">
              <w:t>Step2: PRACH Msg1</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610"/>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C24A84" w:rsidP="00AB3A29">
            <w:pPr>
              <w:widowControl w:val="0"/>
              <w:spacing w:after="0"/>
              <w:jc w:val="left"/>
              <w:rPr>
                <w:lang w:eastAsia="zh-CN"/>
              </w:rPr>
            </w:pPr>
            <w:r w:rsidRPr="00D2553F">
              <w:t xml:space="preserve">Step 3: </w:t>
            </w:r>
            <w:r>
              <w:rPr>
                <w:rFonts w:hint="eastAsia"/>
                <w:lang w:eastAsia="zh-CN"/>
              </w:rPr>
              <w:t>Random Access Response (Msg2) (</w:t>
            </w:r>
            <w:r w:rsidRPr="00D2553F">
              <w:t>NPDCCH + RAR</w:t>
            </w:r>
            <w:r>
              <w:rPr>
                <w:rFonts w:hint="eastAsia"/>
                <w:lang w:eastAsia="zh-CN"/>
              </w:rPr>
              <w:t xml:space="preserve">; </w:t>
            </w:r>
            <w:r w:rsidRPr="00D2553F">
              <w:t>including UL grant)</w:t>
            </w:r>
          </w:p>
          <w:p w:rsidR="00C24A84" w:rsidRPr="00D2553F" w:rsidRDefault="00C24A84" w:rsidP="00AB3A29">
            <w:pPr>
              <w:widowControl w:val="0"/>
              <w:spacing w:after="0"/>
              <w:rPr>
                <w:lang w:eastAsia="zh-CN"/>
              </w:rPr>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C24A84" w:rsidP="00AB3A29">
            <w:pPr>
              <w:widowControl w:val="0"/>
              <w:spacing w:after="0"/>
              <w:jc w:val="left"/>
            </w:pPr>
            <w:r w:rsidRPr="00D2553F">
              <w:t xml:space="preserve">Step3: </w:t>
            </w:r>
            <w:r>
              <w:rPr>
                <w:rFonts w:hint="eastAsia"/>
                <w:lang w:eastAsia="zh-CN"/>
              </w:rPr>
              <w:t>Random Access Response (</w:t>
            </w:r>
            <w:proofErr w:type="spellStart"/>
            <w:r>
              <w:rPr>
                <w:rFonts w:hint="eastAsia"/>
                <w:lang w:eastAsia="zh-CN"/>
              </w:rPr>
              <w:t>Msg</w:t>
            </w:r>
            <w:proofErr w:type="spellEnd"/>
            <w:r>
              <w:rPr>
                <w:rFonts w:hint="eastAsia"/>
                <w:lang w:eastAsia="zh-CN"/>
              </w:rPr>
              <w:t xml:space="preserve"> 2) (</w:t>
            </w:r>
            <w:r w:rsidRPr="00D2553F">
              <w:t>PDCCH + RAR</w:t>
            </w:r>
            <w:r>
              <w:rPr>
                <w:rFonts w:hint="eastAsia"/>
                <w:lang w:eastAsia="zh-CN"/>
              </w:rPr>
              <w:t xml:space="preserve">; </w:t>
            </w:r>
            <w:r w:rsidRPr="00D2553F">
              <w:t>including UL grant)</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420"/>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spacing w:after="0"/>
            </w:pPr>
            <w:r>
              <w:rPr>
                <w:noProof/>
              </w:rPr>
              <w:pict>
                <v:shape id="直接箭头连接符 5" o:spid="_x0000_s1035" type="#_x0000_t32" style="position:absolute;left:0;text-align:left;margin-left:-3.75pt;margin-top:17.9pt;width:169.5pt;height:0;z-index:25166950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">
                  <v:stroke endarrow="block"/>
                </v:shape>
              </w:pict>
            </w:r>
            <w:r w:rsidR="00C24A84" w:rsidRPr="00D2553F">
              <w:t>Step 4: UL data transmission</w:t>
            </w: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jc w:val="left"/>
              <w:rPr>
                <w:lang w:eastAsia="zh-CN"/>
              </w:rPr>
            </w:pPr>
            <w:r>
              <w:rPr>
                <w:noProof/>
              </w:rPr>
              <w:pict>
                <v:shape id="直接箭头连接符 4" o:spid="_x0000_s1036" type="#_x0000_t32" style="position:absolute;margin-left:-4.35pt;margin-top:27.4pt;width:169.5pt;height:0;z-index:25167052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">
                  <v:stroke endarrow="block"/>
                </v:shape>
              </w:pict>
            </w:r>
            <w:r w:rsidR="00C24A84" w:rsidRPr="00D2553F">
              <w:t xml:space="preserve">Step4: </w:t>
            </w:r>
            <w:r w:rsidR="00C24A84">
              <w:rPr>
                <w:rFonts w:hint="eastAsia"/>
                <w:lang w:eastAsia="zh-CN"/>
              </w:rPr>
              <w:t>RRC Connection Resume Request (</w:t>
            </w:r>
            <w:proofErr w:type="spellStart"/>
            <w:r w:rsidR="00C24A84">
              <w:rPr>
                <w:rFonts w:hint="eastAsia"/>
                <w:lang w:eastAsia="zh-CN"/>
              </w:rPr>
              <w:t>Msg</w:t>
            </w:r>
            <w:proofErr w:type="spellEnd"/>
            <w:r w:rsidR="00C24A84">
              <w:rPr>
                <w:rFonts w:hint="eastAsia"/>
                <w:lang w:eastAsia="zh-CN"/>
              </w:rPr>
              <w:t xml:space="preserve"> 3)</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spacing w:after="0"/>
            </w:pPr>
            <w:r>
              <w:rPr>
                <w:noProof/>
              </w:rPr>
              <w:pict>
                <v:shape id="直接箭头连接符 1" o:spid="_x0000_s1037" type="#_x0000_t32" style="position:absolute;left:0;text-align:left;margin-left:-4.95pt;margin-top:20.85pt;width:169.5pt;height:0;z-index:251671552;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">
                  <v:stroke startarrow="block"/>
                </v:shape>
              </w:pict>
            </w:r>
            <w:r w:rsidR="00C24A84" w:rsidRPr="00D2553F">
              <w:t xml:space="preserve">Step 5: HARQ </w:t>
            </w:r>
            <w:proofErr w:type="spellStart"/>
            <w:r w:rsidR="00C24A84" w:rsidRPr="00D2553F">
              <w:t>Ack</w:t>
            </w:r>
            <w:proofErr w:type="spellEnd"/>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C24A84" w:rsidP="00AB3A29">
            <w:pPr>
              <w:widowControl w:val="0"/>
              <w:jc w:val="left"/>
              <w:rPr>
                <w:lang w:eastAsia="zh-CN"/>
              </w:rPr>
            </w:pPr>
            <w:r w:rsidRPr="00D2553F">
              <w:t xml:space="preserve">Step5: </w:t>
            </w:r>
            <w:r>
              <w:rPr>
                <w:rFonts w:hint="eastAsia"/>
                <w:lang w:eastAsia="zh-CN"/>
              </w:rPr>
              <w:t>RRC Connection Resume (</w:t>
            </w:r>
            <w:proofErr w:type="spellStart"/>
            <w:r>
              <w:rPr>
                <w:rFonts w:hint="eastAsia"/>
                <w:lang w:eastAsia="zh-CN"/>
              </w:rPr>
              <w:t>Msg</w:t>
            </w:r>
            <w:proofErr w:type="spellEnd"/>
            <w:r>
              <w:rPr>
                <w:rFonts w:hint="eastAsia"/>
                <w:lang w:eastAsia="zh-CN"/>
              </w:rPr>
              <w:t xml:space="preserve"> 4)</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C24A84" w:rsidP="00AB3A29">
            <w:pPr>
              <w:widowControl w:val="0"/>
              <w:spacing w:after="0"/>
              <w:rPr>
                <w:noProof/>
              </w:rPr>
            </w:pPr>
            <w:r w:rsidRPr="00D2553F">
              <w:t xml:space="preserve">Step 6: </w:t>
            </w:r>
            <w:proofErr w:type="spellStart"/>
            <w:r w:rsidRPr="00D2553F">
              <w:t>RRCEarlyDataComplete</w:t>
            </w:r>
            <w:proofErr w:type="spellEnd"/>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jc w:val="left"/>
              <w:rPr>
                <w:noProof/>
                <w:lang w:eastAsia="zh-CN"/>
              </w:rPr>
            </w:pPr>
            <w:r>
              <w:rPr>
                <w:noProof/>
              </w:rPr>
              <w:pict>
                <v:shape id="直接箭头连接符 6" o:spid="_x0000_s1040" type="#_x0000_t32" style="position:absolute;margin-left:-4.35pt;margin-top:21.1pt;width:169.5pt;height:0;z-index:251674624;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">
                  <v:stroke endarrow="block"/>
                </v:shape>
              </w:pict>
            </w:r>
            <w:r w:rsidR="00C24A84" w:rsidRPr="00D2553F">
              <w:t xml:space="preserve">Step 6: </w:t>
            </w:r>
            <w:r w:rsidR="00C24A84">
              <w:rPr>
                <w:rFonts w:hint="eastAsia"/>
                <w:lang w:eastAsia="zh-CN"/>
              </w:rPr>
              <w:t>HARQ ACK</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spacing w:after="0"/>
              <w:rPr>
                <w:noProof/>
              </w:rPr>
            </w:pPr>
            <w:r>
              <w:rPr>
                <w:noProof/>
              </w:rPr>
              <w:pict>
                <v:shape id="直接箭头连接符 3" o:spid="_x0000_s1039" type="#_x0000_t32" style="position:absolute;left:0;text-align:left;margin-left:-4.95pt;margin-top:21.2pt;width:169.5pt;height:0;z-index:25167360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">
                  <v:stroke startarrow="block"/>
                </v:shape>
              </w:pict>
            </w:r>
            <w:r w:rsidR="00C24A84" w:rsidRPr="00D2553F">
              <w:t xml:space="preserve">Step 7: HARQ </w:t>
            </w:r>
            <w:proofErr w:type="spellStart"/>
            <w:r w:rsidR="00C24A84" w:rsidRPr="00D2553F">
              <w:t>Ack</w:t>
            </w:r>
            <w:proofErr w:type="spellEnd"/>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Pr="00D2553F" w:rsidRDefault="009F20B6" w:rsidP="00AB3A29">
            <w:pPr>
              <w:widowControl w:val="0"/>
              <w:jc w:val="left"/>
              <w:rPr>
                <w:noProof/>
                <w:lang w:eastAsia="zh-CN"/>
              </w:rPr>
            </w:pPr>
            <w:r>
              <w:rPr>
                <w:noProof/>
              </w:rPr>
              <w:pict>
                <v:shape id="直接箭头连接符 2" o:spid="_x0000_s1038" type="#_x0000_t32" style="position:absolute;margin-left:-5.55pt;margin-top:26.2pt;width:169.5pt;height:0;z-index:251672576;visibility:visible;mso-wrap-distance-top:-8e-5mm;mso-wrap-distance-bottom:-8e-5mm;mso-position-horizontal-relative:text;mso-position-vertical-relative:text">
                  <v:stroke endarrow="block"/>
                </v:shape>
              </w:pict>
            </w:r>
            <w:r w:rsidR="00C24A84" w:rsidRPr="00D2553F">
              <w:t xml:space="preserve">Step 7: </w:t>
            </w:r>
            <w:r w:rsidR="00C24A84">
              <w:rPr>
                <w:rFonts w:hint="eastAsia"/>
                <w:lang w:eastAsia="zh-CN"/>
              </w:rPr>
              <w:t>RRC Connection Resume Complete (</w:t>
            </w:r>
            <w:proofErr w:type="spellStart"/>
            <w:r w:rsidR="00C24A84">
              <w:rPr>
                <w:rFonts w:hint="eastAsia"/>
                <w:lang w:eastAsia="zh-CN"/>
              </w:rPr>
              <w:t>Msg</w:t>
            </w:r>
            <w:proofErr w:type="spellEnd"/>
            <w:r w:rsidR="00C24A84">
              <w:rPr>
                <w:rFonts w:hint="eastAsia"/>
                <w:lang w:eastAsia="zh-CN"/>
              </w:rPr>
              <w:t xml:space="preserve"> 5)</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vMerge w:val="restart"/>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1" type="#_x0000_t32" style="position:absolute;margin-left:-4.35pt;margin-top:19.3pt;width:169.5pt;height:0;z-index:25167564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">
                  <v:stroke startarrow="block"/>
                </v:shape>
              </w:pict>
            </w:r>
            <w:r w:rsidR="00C24A84">
              <w:rPr>
                <w:rFonts w:hint="eastAsia"/>
                <w:noProof/>
                <w:lang w:eastAsia="zh-CN"/>
              </w:rPr>
              <w:t>Step 8: RLC ACK Msg 5</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2" type="#_x0000_t32" style="position:absolute;margin-left:-4.35pt;margin-top:21.85pt;width:169.5pt;height:0;z-index:251676672;visibility:visible;mso-wrap-distance-top:-8e-5mm;mso-wrap-distance-bottom:-8e-5mm;mso-position-horizontal-relative:text;mso-position-vertical-relative:text">
                  <v:stroke endarrow="block"/>
                </v:shape>
              </w:pict>
            </w:r>
            <w:r w:rsidR="00C24A84">
              <w:rPr>
                <w:rFonts w:hint="eastAsia"/>
                <w:noProof/>
                <w:lang w:eastAsia="zh-CN"/>
              </w:rPr>
              <w:t>Step 9: HARQ ACK</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3" type="#_x0000_t32" style="position:absolute;margin-left:-4.35pt;margin-top:26.7pt;width:169.5pt;height:0;z-index:251677696;visibility:visible;mso-wrap-distance-top:-8e-5mm;mso-wrap-distance-bottom:-8e-5mm;mso-position-horizontal-relative:text;mso-position-vertical-relative:text">
                  <v:stroke endarrow="block"/>
                </v:shape>
              </w:pict>
            </w:r>
            <w:r w:rsidR="00C24A84">
              <w:rPr>
                <w:rFonts w:hint="eastAsia"/>
                <w:noProof/>
                <w:lang w:eastAsia="zh-CN"/>
              </w:rPr>
              <w:t>Step 10: UL data transmission (NPUSCH)</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rPr>
                <w:lang w:eastAsia="zh-CN"/>
              </w:rPr>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4" type="#_x0000_t32" style="position:absolute;margin-left:-5.55pt;margin-top:26pt;width:169.5pt;height:0;z-index:251678720;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">
                  <v:stroke startarrow="block"/>
                </v:shape>
              </w:pict>
            </w:r>
            <w:r w:rsidR="00C24A84">
              <w:rPr>
                <w:rFonts w:hint="eastAsia"/>
                <w:noProof/>
                <w:lang w:eastAsia="zh-CN"/>
              </w:rPr>
              <w:t>Step 11: RLC ACK UL data transmission</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rPr>
                <w:lang w:eastAsia="zh-CN"/>
              </w:rPr>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5" type="#_x0000_t32" style="position:absolute;margin-left:-4.35pt;margin-top:18.95pt;width:169.5pt;height:0;z-index:251679744;visibility:visible;mso-wrap-distance-top:-8e-5mm;mso-wrap-distance-bottom:-8e-5mm;mso-position-horizontal-relative:text;mso-position-vertical-relative:text">
                  <v:stroke endarrow="block"/>
                </v:shape>
              </w:pict>
            </w:r>
            <w:r w:rsidR="00C24A84">
              <w:rPr>
                <w:rFonts w:hint="eastAsia"/>
                <w:noProof/>
                <w:lang w:eastAsia="zh-CN"/>
              </w:rPr>
              <w:t>Step 12: HARQ ACK</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rPr>
                <w:lang w:eastAsia="zh-CN"/>
              </w:rPr>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6" type="#_x0000_t32" style="position:absolute;margin-left:-4.35pt;margin-top:17.5pt;width:169.5pt;height:0;z-index:251680768;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">
                  <v:stroke startarrow="block"/>
                </v:shape>
              </w:pict>
            </w:r>
            <w:r w:rsidR="00C24A84">
              <w:rPr>
                <w:rFonts w:hint="eastAsia"/>
                <w:noProof/>
                <w:lang w:eastAsia="zh-CN"/>
              </w:rPr>
              <w:t>Step 13: RRC Connection Release</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rPr>
                <w:lang w:eastAsia="zh-CN"/>
              </w:rPr>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7" type="#_x0000_t32" style="position:absolute;margin-left:-3.15pt;margin-top:16.7pt;width:169.5pt;height:0;z-index:251681792;visibility:visible;mso-wrap-distance-top:-8e-5mm;mso-wrap-distance-bottom:-8e-5mm;mso-position-horizontal-relative:text;mso-position-vertical-relative:text">
                  <v:stroke endarrow="block"/>
                </v:shape>
              </w:pict>
            </w:r>
            <w:r w:rsidR="00C24A84">
              <w:rPr>
                <w:rFonts w:hint="eastAsia"/>
                <w:noProof/>
                <w:lang w:eastAsia="zh-CN"/>
              </w:rPr>
              <w:t>Step 14: HARQ ACK</w:t>
            </w:r>
          </w:p>
        </w:tc>
        <w:tc>
          <w:tcPr>
            <w:tcW w:w="494" w:type="dxa"/>
            <w:vMerge/>
            <w:shd w:val="clear" w:color="auto" w:fill="auto"/>
          </w:tcPr>
          <w:p w:rsidR="00C24A84" w:rsidRPr="00D2553F" w:rsidRDefault="00C24A84" w:rsidP="00AB3A29">
            <w:pPr>
              <w:widowControl w:val="0"/>
              <w:spacing w:after="0"/>
            </w:pPr>
          </w:p>
        </w:tc>
      </w:tr>
      <w:tr w:rsidR="00C24A84" w:rsidRPr="00D2553F" w:rsidTr="00AB3A29">
        <w:trPr>
          <w:trHeight w:val="561"/>
        </w:trPr>
        <w:tc>
          <w:tcPr>
            <w:tcW w:w="675" w:type="dxa"/>
            <w:vMerge/>
            <w:shd w:val="clear" w:color="auto" w:fill="auto"/>
          </w:tcPr>
          <w:p w:rsidR="00C24A84" w:rsidRPr="00D2553F" w:rsidRDefault="00C24A84" w:rsidP="00AB3A29">
            <w:pPr>
              <w:widowControl w:val="0"/>
              <w:spacing w:after="0"/>
              <w:rPr>
                <w:lang w:eastAsia="zh-CN"/>
              </w:rPr>
            </w:pPr>
          </w:p>
        </w:tc>
        <w:tc>
          <w:tcPr>
            <w:tcW w:w="3402" w:type="dxa"/>
            <w:vMerge/>
            <w:shd w:val="clear" w:color="auto" w:fill="auto"/>
          </w:tcPr>
          <w:p w:rsidR="00C24A84" w:rsidRPr="00D2553F" w:rsidRDefault="00C24A84" w:rsidP="00AB3A29">
            <w:pPr>
              <w:widowControl w:val="0"/>
              <w:spacing w:after="0"/>
            </w:pPr>
          </w:p>
        </w:tc>
        <w:tc>
          <w:tcPr>
            <w:tcW w:w="567" w:type="dxa"/>
            <w:vMerge/>
            <w:shd w:val="clear" w:color="auto" w:fill="auto"/>
          </w:tcPr>
          <w:p w:rsidR="00C24A84" w:rsidRPr="00D2553F" w:rsidRDefault="00C24A84" w:rsidP="00AB3A29">
            <w:pPr>
              <w:widowControl w:val="0"/>
              <w:spacing w:after="0"/>
            </w:pPr>
          </w:p>
        </w:tc>
        <w:tc>
          <w:tcPr>
            <w:tcW w:w="284" w:type="dxa"/>
            <w:shd w:val="clear" w:color="auto" w:fill="000000"/>
          </w:tcPr>
          <w:p w:rsidR="00C24A84" w:rsidRPr="00D2553F" w:rsidRDefault="00C24A84" w:rsidP="00AB3A29">
            <w:pPr>
              <w:widowControl w:val="0"/>
              <w:spacing w:after="0"/>
            </w:pPr>
          </w:p>
        </w:tc>
        <w:tc>
          <w:tcPr>
            <w:tcW w:w="709" w:type="dxa"/>
            <w:vMerge/>
            <w:shd w:val="clear" w:color="auto" w:fill="auto"/>
          </w:tcPr>
          <w:p w:rsidR="00C24A84" w:rsidRPr="00D2553F" w:rsidRDefault="00C24A84" w:rsidP="00AB3A29">
            <w:pPr>
              <w:widowControl w:val="0"/>
              <w:spacing w:after="0"/>
            </w:pPr>
          </w:p>
        </w:tc>
        <w:tc>
          <w:tcPr>
            <w:tcW w:w="3402" w:type="dxa"/>
            <w:shd w:val="clear" w:color="auto" w:fill="auto"/>
          </w:tcPr>
          <w:p w:rsidR="00C24A84" w:rsidRDefault="009F20B6" w:rsidP="00AB3A29">
            <w:pPr>
              <w:widowControl w:val="0"/>
              <w:jc w:val="left"/>
              <w:rPr>
                <w:noProof/>
                <w:lang w:eastAsia="zh-CN"/>
              </w:rPr>
            </w:pPr>
            <w:r>
              <w:rPr>
                <w:noProof/>
                <w:lang w:eastAsia="zh-CN"/>
              </w:rPr>
              <w:pict>
                <v:shape id="_x0000_s1048" type="#_x0000_t32" style="position:absolute;margin-left:-3.75pt;margin-top:27.2pt;width:169.5pt;height:0;z-index:251682816;visibility:visible;mso-wrap-distance-top:-8e-5mm;mso-wrap-distance-bottom:-8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">
                  <v:stroke startarrow="block"/>
                </v:shape>
              </w:pict>
            </w:r>
            <w:r w:rsidR="00C24A84">
              <w:rPr>
                <w:rFonts w:hint="eastAsia"/>
                <w:noProof/>
                <w:lang w:eastAsia="zh-CN"/>
              </w:rPr>
              <w:t>Step 15: RLC ACK RRC Connection Release</w:t>
            </w:r>
          </w:p>
        </w:tc>
        <w:tc>
          <w:tcPr>
            <w:tcW w:w="494" w:type="dxa"/>
            <w:vMerge/>
            <w:shd w:val="clear" w:color="auto" w:fill="auto"/>
          </w:tcPr>
          <w:p w:rsidR="00C24A84" w:rsidRPr="00D2553F" w:rsidRDefault="00C24A84" w:rsidP="00AB3A29">
            <w:pPr>
              <w:widowControl w:val="0"/>
              <w:spacing w:after="0"/>
            </w:pPr>
          </w:p>
        </w:tc>
      </w:tr>
    </w:tbl>
    <w:p w:rsidR="00C24A84" w:rsidRDefault="00C24A84" w:rsidP="00C24A84">
      <w:pPr>
        <w:pStyle w:val="2"/>
        <w:rPr>
          <w:lang w:eastAsia="zh-CN"/>
        </w:rPr>
      </w:pPr>
      <w:r>
        <w:rPr>
          <w:rFonts w:hint="eastAsia"/>
          <w:lang w:eastAsia="zh-CN"/>
        </w:rPr>
        <w:t>Simulation method</w:t>
      </w:r>
    </w:p>
    <w:p w:rsidR="00C24A84" w:rsidRDefault="00C24A84" w:rsidP="00C24A84">
      <w:pPr>
        <w:rPr>
          <w:lang w:eastAsia="zh-CN"/>
        </w:rPr>
      </w:pPr>
      <w:r>
        <w:rPr>
          <w:rFonts w:hint="eastAsia"/>
          <w:lang w:eastAsia="zh-CN"/>
        </w:rPr>
        <w:t xml:space="preserve">As a starting point, the simulation for evaluating connection density can be conducted per PRB (for NB-IoT) or per narrow band (for </w:t>
      </w:r>
      <w:proofErr w:type="spellStart"/>
      <w:r>
        <w:rPr>
          <w:rFonts w:hint="eastAsia"/>
          <w:lang w:eastAsia="zh-CN"/>
        </w:rPr>
        <w:t>eMTC</w:t>
      </w:r>
      <w:proofErr w:type="spellEnd"/>
      <w:r>
        <w:rPr>
          <w:rFonts w:hint="eastAsia"/>
          <w:lang w:eastAsia="zh-CN"/>
        </w:rPr>
        <w:t>), which derives the connection density per PRB or per narrow band. The connection density for assumed operational bandwidth is then derived by multiplying connection density per PRB or per narrow band by the number of PRBs or narrow bands.</w:t>
      </w:r>
    </w:p>
    <w:p w:rsidR="00C24A84" w:rsidRDefault="00C24A84" w:rsidP="00C24A84">
      <w:pPr>
        <w:rPr>
          <w:szCs w:val="24"/>
          <w:lang w:eastAsia="zh-CN"/>
        </w:rPr>
      </w:pPr>
      <w:r>
        <w:rPr>
          <w:rFonts w:hint="eastAsia"/>
          <w:lang w:eastAsia="zh-CN"/>
        </w:rPr>
        <w:t>The system level simulation will evaluate each packet</w:t>
      </w:r>
      <w:r>
        <w:rPr>
          <w:lang w:eastAsia="zh-CN"/>
        </w:rPr>
        <w:t>’</w:t>
      </w:r>
      <w:r>
        <w:rPr>
          <w:rFonts w:hint="eastAsia"/>
          <w:lang w:eastAsia="zh-CN"/>
        </w:rPr>
        <w:t xml:space="preserve">s total delay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w:t>
      </w:r>
      <w:proofErr w:type="gramStart"/>
      <w:r>
        <w:rPr>
          <w:rFonts w:hint="eastAsia"/>
          <w:lang w:eastAsia="zh-CN"/>
        </w:rPr>
        <w:t xml:space="preserve">If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w:t>
      </w:r>
      <w:proofErr w:type="gramEnd"/>
      <w:r>
        <w:rPr>
          <w:rFonts w:hint="eastAsia"/>
          <w:szCs w:val="24"/>
          <w:lang w:eastAsia="zh-CN"/>
        </w:rPr>
        <w:t xml:space="preserve"> The total delay consists of the delays from </w:t>
      </w:r>
      <w:r w:rsidR="00764A3C">
        <w:rPr>
          <w:rFonts w:hint="eastAsia"/>
          <w:szCs w:val="24"/>
          <w:lang w:eastAsia="zh-CN"/>
        </w:rPr>
        <w:t>all the s</w:t>
      </w:r>
      <w:r>
        <w:rPr>
          <w:rFonts w:hint="eastAsia"/>
          <w:szCs w:val="24"/>
          <w:lang w:eastAsia="zh-CN"/>
        </w:rPr>
        <w:t>tep</w:t>
      </w:r>
      <w:r w:rsidR="00764A3C">
        <w:rPr>
          <w:rFonts w:hint="eastAsia"/>
          <w:szCs w:val="24"/>
          <w:lang w:eastAsia="zh-CN"/>
        </w:rPr>
        <w:t xml:space="preserve">s in the </w:t>
      </w:r>
      <w:r w:rsidR="009437EA">
        <w:rPr>
          <w:rFonts w:hint="eastAsia"/>
          <w:szCs w:val="24"/>
          <w:lang w:eastAsia="zh-CN"/>
        </w:rPr>
        <w:t>evaluated</w:t>
      </w:r>
      <w:r w:rsidR="00764A3C">
        <w:rPr>
          <w:rFonts w:hint="eastAsia"/>
          <w:szCs w:val="24"/>
          <w:lang w:eastAsia="zh-CN"/>
        </w:rPr>
        <w:t xml:space="preserve"> procedure</w:t>
      </w:r>
      <w:r>
        <w:rPr>
          <w:rFonts w:hint="eastAsia"/>
          <w:szCs w:val="24"/>
          <w:lang w:eastAsia="zh-CN"/>
        </w:rPr>
        <w:t>,</w:t>
      </w:r>
    </w:p>
    <w:p w:rsidR="00C24A84" w:rsidRDefault="00C24A84" w:rsidP="00C24A84">
      <w:pPr>
        <w:jc w:val="center"/>
        <w:rPr>
          <w:lang w:eastAsia="zh-CN"/>
        </w:rPr>
      </w:pPr>
      <w:r>
        <w:rPr>
          <w:noProof/>
          <w:position w:val="-28"/>
          <w:lang w:eastAsia="zh-CN"/>
        </w:rPr>
        <w:drawing>
          <wp:inline distT="0" distB="0" distL="0" distR="0">
            <wp:extent cx="1285875" cy="4572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457200"/>
                    </a:xfrm>
                    <a:prstGeom prst="rect">
                      <a:avLst/>
                    </a:prstGeom>
                    <a:noFill/>
                    <a:ln>
                      <a:noFill/>
                    </a:ln>
                  </pic:spPr>
                </pic:pic>
              </a:graphicData>
            </a:graphic>
          </wp:inline>
        </w:drawing>
      </w:r>
    </w:p>
    <w:p w:rsidR="00C24A84" w:rsidRDefault="00C24A84" w:rsidP="00C24A84">
      <w:pPr>
        <w:rPr>
          <w:lang w:eastAsia="zh-CN"/>
        </w:rPr>
      </w:pPr>
      <w:proofErr w:type="gramStart"/>
      <w:r>
        <w:rPr>
          <w:lang w:eastAsia="zh-CN"/>
        </w:rPr>
        <w:t>where</w:t>
      </w:r>
      <w:proofErr w:type="gramEnd"/>
      <w:r>
        <w:rPr>
          <w:rFonts w:hint="eastAsia"/>
          <w:lang w:eastAsia="zh-CN"/>
        </w:rPr>
        <w:t xml:space="preserve"> </w:t>
      </w:r>
      <w:proofErr w:type="spellStart"/>
      <w:r w:rsidRPr="00B1212A">
        <w:rPr>
          <w:rFonts w:hint="eastAsia"/>
          <w:i/>
          <w:lang w:eastAsia="zh-CN"/>
        </w:rPr>
        <w:t>t</w:t>
      </w:r>
      <w:r w:rsidRPr="00B1212A">
        <w:rPr>
          <w:rFonts w:hint="eastAsia"/>
          <w:vertAlign w:val="subscript"/>
          <w:lang w:eastAsia="zh-CN"/>
        </w:rPr>
        <w:t>UL_data</w:t>
      </w:r>
      <w:proofErr w:type="spellEnd"/>
      <w:r>
        <w:rPr>
          <w:rFonts w:hint="eastAsia"/>
          <w:lang w:eastAsia="zh-CN"/>
        </w:rPr>
        <w:t xml:space="preserve"> is the UL data transmission time duration, and </w:t>
      </w:r>
      <w:proofErr w:type="spellStart"/>
      <w:r w:rsidRPr="004C0362">
        <w:rPr>
          <w:rFonts w:hint="eastAsia"/>
          <w:i/>
          <w:lang w:eastAsia="zh-CN"/>
        </w:rPr>
        <w:t>t</w:t>
      </w:r>
      <w:r>
        <w:rPr>
          <w:rFonts w:hint="eastAsia"/>
          <w:vertAlign w:val="subscript"/>
          <w:lang w:eastAsia="zh-CN"/>
        </w:rPr>
        <w:t>i</w:t>
      </w:r>
      <w:proofErr w:type="spellEnd"/>
      <w:r>
        <w:rPr>
          <w:rFonts w:hint="eastAsia"/>
          <w:lang w:eastAsia="zh-CN"/>
        </w:rPr>
        <w:t xml:space="preserve"> is the time delay for step </w:t>
      </w:r>
      <w:proofErr w:type="spellStart"/>
      <w:r w:rsidRPr="003039CC">
        <w:rPr>
          <w:i/>
          <w:lang w:eastAsia="zh-CN"/>
        </w:rPr>
        <w:t>i</w:t>
      </w:r>
      <w:proofErr w:type="spellEnd"/>
      <w:r>
        <w:rPr>
          <w:rFonts w:hint="eastAsia"/>
          <w:lang w:eastAsia="zh-CN"/>
        </w:rPr>
        <w:t xml:space="preserve"> (excluding UL data transmission step)</w:t>
      </w:r>
      <w:r w:rsidR="009437EA">
        <w:rPr>
          <w:rFonts w:hint="eastAsia"/>
          <w:lang w:eastAsia="zh-CN"/>
        </w:rPr>
        <w:t xml:space="preserve"> in the evaluated procedure</w:t>
      </w:r>
      <w:r>
        <w:rPr>
          <w:rFonts w:hint="eastAsia"/>
          <w:lang w:eastAsia="zh-CN"/>
        </w:rPr>
        <w:t xml:space="preserve">. </w:t>
      </w:r>
    </w:p>
    <w:p w:rsidR="00C24A84" w:rsidRPr="00D066D8" w:rsidRDefault="00C24A84" w:rsidP="00C24A84">
      <w:pPr>
        <w:rPr>
          <w:lang w:eastAsia="zh-CN"/>
        </w:rPr>
      </w:pPr>
      <w:r>
        <w:rPr>
          <w:rFonts w:hint="eastAsia"/>
          <w:lang w:eastAsia="zh-CN"/>
        </w:rPr>
        <w:t xml:space="preserve">Companies report the detailed models for delay of each step in the selected procedure. The models as in Appendix can be used as reference. </w:t>
      </w:r>
    </w:p>
    <w:p w:rsidR="00C24A84" w:rsidRPr="000D4EA0" w:rsidRDefault="00C24A84" w:rsidP="00C24A84">
      <w:pPr>
        <w:rPr>
          <w:lang w:eastAsia="zh-CN"/>
        </w:rPr>
      </w:pPr>
    </w:p>
    <w:p w:rsidR="00C24A84" w:rsidRDefault="00C24A84" w:rsidP="00C24A84">
      <w:pPr>
        <w:pStyle w:val="1"/>
        <w:numPr>
          <w:ilvl w:val="0"/>
          <w:numId w:val="0"/>
        </w:numPr>
      </w:pPr>
      <w:r>
        <w:rPr>
          <w:rFonts w:hint="eastAsia"/>
        </w:rPr>
        <w:t xml:space="preserve">Appendix </w:t>
      </w:r>
    </w:p>
    <w:p w:rsidR="00C24A84" w:rsidRDefault="00C24A84" w:rsidP="00C24A84">
      <w:pPr>
        <w:rPr>
          <w:lang w:eastAsia="zh-CN"/>
        </w:rPr>
      </w:pPr>
      <w:r>
        <w:rPr>
          <w:rFonts w:hint="eastAsia"/>
          <w:lang w:eastAsia="zh-CN"/>
        </w:rPr>
        <w:t>The detailed modeling of delay of Step 1~5 of early data transmission procedure is provided in [1].</w:t>
      </w:r>
    </w:p>
    <w:p w:rsidR="00AE27D4" w:rsidRDefault="00AE27D4" w:rsidP="00C24A84">
      <w:pPr>
        <w:rPr>
          <w:lang w:eastAsia="zh-CN"/>
        </w:rPr>
      </w:pPr>
    </w:p>
    <w:p w:rsidR="00AE27D4" w:rsidRDefault="00AE27D4" w:rsidP="00AE27D4">
      <w:pPr>
        <w:pStyle w:val="1"/>
        <w:numPr>
          <w:ilvl w:val="0"/>
          <w:numId w:val="0"/>
        </w:numPr>
      </w:pPr>
      <w:r w:rsidRPr="000B6397">
        <w:t>References</w:t>
      </w:r>
    </w:p>
    <w:p w:rsidR="00AE27D4" w:rsidRDefault="00AE27D4" w:rsidP="00AE27D4">
      <w:pPr>
        <w:rPr>
          <w:lang w:eastAsia="zh-CN"/>
        </w:rPr>
      </w:pPr>
      <w:r>
        <w:rPr>
          <w:rFonts w:hint="eastAsia"/>
          <w:lang w:eastAsia="zh-CN"/>
        </w:rPr>
        <w:t xml:space="preserve">[1] </w:t>
      </w:r>
      <w:r w:rsidRPr="00CD208A">
        <w:rPr>
          <w:lang w:eastAsia="zh-CN"/>
        </w:rPr>
        <w:t>R1-1805934</w:t>
      </w:r>
      <w:r>
        <w:rPr>
          <w:rFonts w:hint="eastAsia"/>
          <w:lang w:eastAsia="zh-CN"/>
        </w:rPr>
        <w:t xml:space="preserve">, </w:t>
      </w:r>
      <w:r>
        <w:rPr>
          <w:lang w:eastAsia="zh-CN"/>
        </w:rPr>
        <w:t>“</w:t>
      </w:r>
      <w:r w:rsidRPr="00CD208A">
        <w:rPr>
          <w:lang w:eastAsia="zh-CN"/>
        </w:rPr>
        <w:t xml:space="preserve">Considerations and evaluation results for IMT-2020 for </w:t>
      </w:r>
      <w:proofErr w:type="spellStart"/>
      <w:r w:rsidRPr="00CD208A">
        <w:rPr>
          <w:lang w:eastAsia="zh-CN"/>
        </w:rPr>
        <w:t>mMTC</w:t>
      </w:r>
      <w:proofErr w:type="spellEnd"/>
      <w:r w:rsidRPr="00CD208A">
        <w:rPr>
          <w:lang w:eastAsia="zh-CN"/>
        </w:rPr>
        <w:t xml:space="preserve"> connection density</w:t>
      </w:r>
      <w:r>
        <w:rPr>
          <w:lang w:eastAsia="zh-CN"/>
        </w:rPr>
        <w:t>”</w:t>
      </w:r>
      <w:r>
        <w:rPr>
          <w:rFonts w:hint="eastAsia"/>
          <w:lang w:eastAsia="zh-CN"/>
        </w:rPr>
        <w:t xml:space="preserve">, Huawei, </w:t>
      </w:r>
      <w:r w:rsidRPr="000D4EA0">
        <w:rPr>
          <w:lang w:eastAsia="zh-CN"/>
        </w:rPr>
        <w:t>HiSilicon</w:t>
      </w:r>
      <w:r>
        <w:rPr>
          <w:rFonts w:hint="eastAsia"/>
          <w:lang w:eastAsia="zh-CN"/>
        </w:rPr>
        <w:t>, May 2018.</w:t>
      </w:r>
    </w:p>
    <w:p w:rsidR="00AE27D4" w:rsidRPr="00AE27D4" w:rsidRDefault="00AE27D4" w:rsidP="00C24A84">
      <w:pPr>
        <w:rPr>
          <w:lang w:eastAsia="zh-CN"/>
        </w:rPr>
      </w:pPr>
    </w:p>
    <w:sectPr w:rsidR="00AE27D4" w:rsidRPr="00AE27D4"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959" w:rsidRDefault="00D96959">
      <w:r>
        <w:separator/>
      </w:r>
    </w:p>
  </w:endnote>
  <w:endnote w:type="continuationSeparator" w:id="0">
    <w:p w:rsidR="00D96959" w:rsidRDefault="00D9695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959" w:rsidRDefault="00D96959">
      <w:r>
        <w:separator/>
      </w:r>
    </w:p>
  </w:footnote>
  <w:footnote w:type="continuationSeparator" w:id="0">
    <w:p w:rsidR="00D96959" w:rsidRDefault="00D969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D6C" w:rsidRDefault="002D7D6C" w:rsidP="00491634">
    <w:pPr>
      <w:pStyle w:val="af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D5B2A"/>
    <w:multiLevelType w:val="hybridMultilevel"/>
    <w:tmpl w:val="3EE2E4D2"/>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
    <w:nsid w:val="023B42B0"/>
    <w:multiLevelType w:val="hybridMultilevel"/>
    <w:tmpl w:val="1564E31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2">
    <w:nsid w:val="0CB363B5"/>
    <w:multiLevelType w:val="hybridMultilevel"/>
    <w:tmpl w:val="B4141012"/>
    <w:lvl w:ilvl="0" w:tplc="670CBC8E">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BB17987"/>
    <w:multiLevelType w:val="hybridMultilevel"/>
    <w:tmpl w:val="E5BAC9E4"/>
    <w:lvl w:ilvl="0" w:tplc="C046AE18">
      <w:start w:val="1"/>
      <w:numFmt w:val="bullet"/>
      <w:lvlText w:val="•"/>
      <w:lvlJc w:val="left"/>
      <w:pPr>
        <w:tabs>
          <w:tab w:val="num" w:pos="72"/>
        </w:tabs>
        <w:ind w:left="72" w:hanging="360"/>
      </w:pPr>
      <w:rPr>
        <w:rFonts w:ascii="Arial" w:hAnsi="Arial"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5">
    <w:nsid w:val="271050B6"/>
    <w:multiLevelType w:val="hybridMultilevel"/>
    <w:tmpl w:val="30164C3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6">
    <w:nsid w:val="2BC840E9"/>
    <w:multiLevelType w:val="hybridMultilevel"/>
    <w:tmpl w:val="EC18183E"/>
    <w:lvl w:ilvl="0" w:tplc="5084597A">
      <w:start w:val="1"/>
      <w:numFmt w:val="bullet"/>
      <w:lvlText w:val="•"/>
      <w:lvlJc w:val="left"/>
      <w:pPr>
        <w:tabs>
          <w:tab w:val="num" w:pos="360"/>
        </w:tabs>
        <w:ind w:left="360" w:hanging="360"/>
      </w:pPr>
      <w:rPr>
        <w:rFonts w:ascii="Arial" w:hAnsi="Arial" w:hint="default"/>
      </w:rPr>
    </w:lvl>
    <w:lvl w:ilvl="1" w:tplc="1284D958" w:tentative="1">
      <w:start w:val="1"/>
      <w:numFmt w:val="bullet"/>
      <w:lvlText w:val="•"/>
      <w:lvlJc w:val="left"/>
      <w:pPr>
        <w:tabs>
          <w:tab w:val="num" w:pos="1080"/>
        </w:tabs>
        <w:ind w:left="1080" w:hanging="360"/>
      </w:pPr>
      <w:rPr>
        <w:rFonts w:ascii="Arial" w:hAnsi="Arial" w:hint="default"/>
      </w:rPr>
    </w:lvl>
    <w:lvl w:ilvl="2" w:tplc="A628FD30" w:tentative="1">
      <w:start w:val="1"/>
      <w:numFmt w:val="bullet"/>
      <w:lvlText w:val="•"/>
      <w:lvlJc w:val="left"/>
      <w:pPr>
        <w:tabs>
          <w:tab w:val="num" w:pos="1800"/>
        </w:tabs>
        <w:ind w:left="1800" w:hanging="360"/>
      </w:pPr>
      <w:rPr>
        <w:rFonts w:ascii="Arial" w:hAnsi="Arial" w:hint="default"/>
      </w:rPr>
    </w:lvl>
    <w:lvl w:ilvl="3" w:tplc="A7DE6F60" w:tentative="1">
      <w:start w:val="1"/>
      <w:numFmt w:val="bullet"/>
      <w:lvlText w:val="•"/>
      <w:lvlJc w:val="left"/>
      <w:pPr>
        <w:tabs>
          <w:tab w:val="num" w:pos="2520"/>
        </w:tabs>
        <w:ind w:left="2520" w:hanging="360"/>
      </w:pPr>
      <w:rPr>
        <w:rFonts w:ascii="Arial" w:hAnsi="Arial" w:hint="default"/>
      </w:rPr>
    </w:lvl>
    <w:lvl w:ilvl="4" w:tplc="57E0A7F4" w:tentative="1">
      <w:start w:val="1"/>
      <w:numFmt w:val="bullet"/>
      <w:lvlText w:val="•"/>
      <w:lvlJc w:val="left"/>
      <w:pPr>
        <w:tabs>
          <w:tab w:val="num" w:pos="3240"/>
        </w:tabs>
        <w:ind w:left="3240" w:hanging="360"/>
      </w:pPr>
      <w:rPr>
        <w:rFonts w:ascii="Arial" w:hAnsi="Arial" w:hint="default"/>
      </w:rPr>
    </w:lvl>
    <w:lvl w:ilvl="5" w:tplc="E140DD0C" w:tentative="1">
      <w:start w:val="1"/>
      <w:numFmt w:val="bullet"/>
      <w:lvlText w:val="•"/>
      <w:lvlJc w:val="left"/>
      <w:pPr>
        <w:tabs>
          <w:tab w:val="num" w:pos="3960"/>
        </w:tabs>
        <w:ind w:left="3960" w:hanging="360"/>
      </w:pPr>
      <w:rPr>
        <w:rFonts w:ascii="Arial" w:hAnsi="Arial" w:hint="default"/>
      </w:rPr>
    </w:lvl>
    <w:lvl w:ilvl="6" w:tplc="BE403C7C" w:tentative="1">
      <w:start w:val="1"/>
      <w:numFmt w:val="bullet"/>
      <w:lvlText w:val="•"/>
      <w:lvlJc w:val="left"/>
      <w:pPr>
        <w:tabs>
          <w:tab w:val="num" w:pos="4680"/>
        </w:tabs>
        <w:ind w:left="4680" w:hanging="360"/>
      </w:pPr>
      <w:rPr>
        <w:rFonts w:ascii="Arial" w:hAnsi="Arial" w:hint="default"/>
      </w:rPr>
    </w:lvl>
    <w:lvl w:ilvl="7" w:tplc="CCC2E60E" w:tentative="1">
      <w:start w:val="1"/>
      <w:numFmt w:val="bullet"/>
      <w:lvlText w:val="•"/>
      <w:lvlJc w:val="left"/>
      <w:pPr>
        <w:tabs>
          <w:tab w:val="num" w:pos="5400"/>
        </w:tabs>
        <w:ind w:left="5400" w:hanging="360"/>
      </w:pPr>
      <w:rPr>
        <w:rFonts w:ascii="Arial" w:hAnsi="Arial" w:hint="default"/>
      </w:rPr>
    </w:lvl>
    <w:lvl w:ilvl="8" w:tplc="53BCC4E6" w:tentative="1">
      <w:start w:val="1"/>
      <w:numFmt w:val="bullet"/>
      <w:lvlText w:val="•"/>
      <w:lvlJc w:val="left"/>
      <w:pPr>
        <w:tabs>
          <w:tab w:val="num" w:pos="6120"/>
        </w:tabs>
        <w:ind w:left="6120" w:hanging="360"/>
      </w:pPr>
      <w:rPr>
        <w:rFonts w:ascii="Arial" w:hAnsi="Arial" w:hint="default"/>
      </w:rPr>
    </w:lvl>
  </w:abstractNum>
  <w:abstractNum w:abstractNumId="7">
    <w:nsid w:val="2DEA3437"/>
    <w:multiLevelType w:val="hybridMultilevel"/>
    <w:tmpl w:val="AD7053CE"/>
    <w:lvl w:ilvl="0" w:tplc="964A2B50">
      <w:start w:val="1"/>
      <w:numFmt w:val="bullet"/>
      <w:lvlText w:val="•"/>
      <w:lvlJc w:val="left"/>
      <w:pPr>
        <w:tabs>
          <w:tab w:val="num" w:pos="360"/>
        </w:tabs>
        <w:ind w:left="360" w:hanging="360"/>
      </w:pPr>
      <w:rPr>
        <w:rFonts w:ascii="Arial" w:hAnsi="Arial" w:hint="default"/>
      </w:rPr>
    </w:lvl>
    <w:lvl w:ilvl="1" w:tplc="FD203760">
      <w:start w:val="1304"/>
      <w:numFmt w:val="bullet"/>
      <w:lvlText w:val="•"/>
      <w:lvlJc w:val="left"/>
      <w:pPr>
        <w:tabs>
          <w:tab w:val="num" w:pos="1080"/>
        </w:tabs>
        <w:ind w:left="1080" w:hanging="360"/>
      </w:pPr>
      <w:rPr>
        <w:rFonts w:ascii="Arial" w:hAnsi="Arial" w:hint="default"/>
      </w:rPr>
    </w:lvl>
    <w:lvl w:ilvl="2" w:tplc="C518CAB6" w:tentative="1">
      <w:start w:val="1"/>
      <w:numFmt w:val="bullet"/>
      <w:lvlText w:val="•"/>
      <w:lvlJc w:val="left"/>
      <w:pPr>
        <w:tabs>
          <w:tab w:val="num" w:pos="1800"/>
        </w:tabs>
        <w:ind w:left="1800" w:hanging="360"/>
      </w:pPr>
      <w:rPr>
        <w:rFonts w:ascii="Arial" w:hAnsi="Arial" w:hint="default"/>
      </w:rPr>
    </w:lvl>
    <w:lvl w:ilvl="3" w:tplc="47C22A44" w:tentative="1">
      <w:start w:val="1"/>
      <w:numFmt w:val="bullet"/>
      <w:lvlText w:val="•"/>
      <w:lvlJc w:val="left"/>
      <w:pPr>
        <w:tabs>
          <w:tab w:val="num" w:pos="2520"/>
        </w:tabs>
        <w:ind w:left="2520" w:hanging="360"/>
      </w:pPr>
      <w:rPr>
        <w:rFonts w:ascii="Arial" w:hAnsi="Arial" w:hint="default"/>
      </w:rPr>
    </w:lvl>
    <w:lvl w:ilvl="4" w:tplc="EC703B5C" w:tentative="1">
      <w:start w:val="1"/>
      <w:numFmt w:val="bullet"/>
      <w:lvlText w:val="•"/>
      <w:lvlJc w:val="left"/>
      <w:pPr>
        <w:tabs>
          <w:tab w:val="num" w:pos="3240"/>
        </w:tabs>
        <w:ind w:left="3240" w:hanging="360"/>
      </w:pPr>
      <w:rPr>
        <w:rFonts w:ascii="Arial" w:hAnsi="Arial" w:hint="default"/>
      </w:rPr>
    </w:lvl>
    <w:lvl w:ilvl="5" w:tplc="AA4A6A32" w:tentative="1">
      <w:start w:val="1"/>
      <w:numFmt w:val="bullet"/>
      <w:lvlText w:val="•"/>
      <w:lvlJc w:val="left"/>
      <w:pPr>
        <w:tabs>
          <w:tab w:val="num" w:pos="3960"/>
        </w:tabs>
        <w:ind w:left="3960" w:hanging="360"/>
      </w:pPr>
      <w:rPr>
        <w:rFonts w:ascii="Arial" w:hAnsi="Arial" w:hint="default"/>
      </w:rPr>
    </w:lvl>
    <w:lvl w:ilvl="6" w:tplc="92147350" w:tentative="1">
      <w:start w:val="1"/>
      <w:numFmt w:val="bullet"/>
      <w:lvlText w:val="•"/>
      <w:lvlJc w:val="left"/>
      <w:pPr>
        <w:tabs>
          <w:tab w:val="num" w:pos="4680"/>
        </w:tabs>
        <w:ind w:left="4680" w:hanging="360"/>
      </w:pPr>
      <w:rPr>
        <w:rFonts w:ascii="Arial" w:hAnsi="Arial" w:hint="default"/>
      </w:rPr>
    </w:lvl>
    <w:lvl w:ilvl="7" w:tplc="375411F6" w:tentative="1">
      <w:start w:val="1"/>
      <w:numFmt w:val="bullet"/>
      <w:lvlText w:val="•"/>
      <w:lvlJc w:val="left"/>
      <w:pPr>
        <w:tabs>
          <w:tab w:val="num" w:pos="5400"/>
        </w:tabs>
        <w:ind w:left="5400" w:hanging="360"/>
      </w:pPr>
      <w:rPr>
        <w:rFonts w:ascii="Arial" w:hAnsi="Arial" w:hint="default"/>
      </w:rPr>
    </w:lvl>
    <w:lvl w:ilvl="8" w:tplc="49EAEEEC" w:tentative="1">
      <w:start w:val="1"/>
      <w:numFmt w:val="bullet"/>
      <w:lvlText w:val="•"/>
      <w:lvlJc w:val="left"/>
      <w:pPr>
        <w:tabs>
          <w:tab w:val="num" w:pos="6120"/>
        </w:tabs>
        <w:ind w:left="6120" w:hanging="360"/>
      </w:pPr>
      <w:rPr>
        <w:rFonts w:ascii="Arial" w:hAnsi="Arial" w:hint="default"/>
      </w:rPr>
    </w:lvl>
  </w:abstractNum>
  <w:abstractNum w:abstractNumId="8">
    <w:nsid w:val="331904EE"/>
    <w:multiLevelType w:val="hybridMultilevel"/>
    <w:tmpl w:val="98C42CA4"/>
    <w:lvl w:ilvl="0" w:tplc="964A2B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93907E6"/>
    <w:multiLevelType w:val="hybridMultilevel"/>
    <w:tmpl w:val="76041BE0"/>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4">
    <w:nsid w:val="4B00164D"/>
    <w:multiLevelType w:val="hybridMultilevel"/>
    <w:tmpl w:val="8E4EBE74"/>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7878E6"/>
    <w:multiLevelType w:val="hybridMultilevel"/>
    <w:tmpl w:val="E7FC538E"/>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0F3B73"/>
    <w:multiLevelType w:val="hybridMultilevel"/>
    <w:tmpl w:val="BED8E860"/>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059624B"/>
    <w:multiLevelType w:val="hybridMultilevel"/>
    <w:tmpl w:val="255A309A"/>
    <w:lvl w:ilvl="0" w:tplc="04090009">
      <w:start w:val="1"/>
      <w:numFmt w:val="bullet"/>
      <w:lvlText w:val=""/>
      <w:lvlJc w:val="left"/>
      <w:pPr>
        <w:tabs>
          <w:tab w:val="num" w:pos="72"/>
        </w:tabs>
        <w:ind w:left="72" w:hanging="360"/>
      </w:pPr>
      <w:rPr>
        <w:rFonts w:ascii="Wingdings" w:hAnsi="Wingdings" w:hint="default"/>
      </w:rPr>
    </w:lvl>
    <w:lvl w:ilvl="1" w:tplc="6F1C1DEC">
      <w:start w:val="2796"/>
      <w:numFmt w:val="bullet"/>
      <w:lvlText w:val="‐"/>
      <w:lvlJc w:val="left"/>
      <w:pPr>
        <w:tabs>
          <w:tab w:val="num" w:pos="792"/>
        </w:tabs>
        <w:ind w:left="792" w:hanging="360"/>
      </w:pPr>
      <w:rPr>
        <w:rFonts w:ascii="宋体" w:hAnsi="宋体" w:hint="default"/>
      </w:rPr>
    </w:lvl>
    <w:lvl w:ilvl="2" w:tplc="4176A9F0" w:tentative="1">
      <w:start w:val="1"/>
      <w:numFmt w:val="bullet"/>
      <w:lvlText w:val="•"/>
      <w:lvlJc w:val="left"/>
      <w:pPr>
        <w:tabs>
          <w:tab w:val="num" w:pos="1512"/>
        </w:tabs>
        <w:ind w:left="1512" w:hanging="360"/>
      </w:pPr>
      <w:rPr>
        <w:rFonts w:ascii="Arial" w:hAnsi="Arial" w:hint="default"/>
      </w:rPr>
    </w:lvl>
    <w:lvl w:ilvl="3" w:tplc="F1FE6496" w:tentative="1">
      <w:start w:val="1"/>
      <w:numFmt w:val="bullet"/>
      <w:lvlText w:val="•"/>
      <w:lvlJc w:val="left"/>
      <w:pPr>
        <w:tabs>
          <w:tab w:val="num" w:pos="2232"/>
        </w:tabs>
        <w:ind w:left="2232" w:hanging="360"/>
      </w:pPr>
      <w:rPr>
        <w:rFonts w:ascii="Arial" w:hAnsi="Arial" w:hint="default"/>
      </w:rPr>
    </w:lvl>
    <w:lvl w:ilvl="4" w:tplc="36BC3C9E" w:tentative="1">
      <w:start w:val="1"/>
      <w:numFmt w:val="bullet"/>
      <w:lvlText w:val="•"/>
      <w:lvlJc w:val="left"/>
      <w:pPr>
        <w:tabs>
          <w:tab w:val="num" w:pos="2952"/>
        </w:tabs>
        <w:ind w:left="2952" w:hanging="360"/>
      </w:pPr>
      <w:rPr>
        <w:rFonts w:ascii="Arial" w:hAnsi="Arial" w:hint="default"/>
      </w:rPr>
    </w:lvl>
    <w:lvl w:ilvl="5" w:tplc="C810A0FE" w:tentative="1">
      <w:start w:val="1"/>
      <w:numFmt w:val="bullet"/>
      <w:lvlText w:val="•"/>
      <w:lvlJc w:val="left"/>
      <w:pPr>
        <w:tabs>
          <w:tab w:val="num" w:pos="3672"/>
        </w:tabs>
        <w:ind w:left="3672" w:hanging="360"/>
      </w:pPr>
      <w:rPr>
        <w:rFonts w:ascii="Arial" w:hAnsi="Arial" w:hint="default"/>
      </w:rPr>
    </w:lvl>
    <w:lvl w:ilvl="6" w:tplc="C57A4FE2" w:tentative="1">
      <w:start w:val="1"/>
      <w:numFmt w:val="bullet"/>
      <w:lvlText w:val="•"/>
      <w:lvlJc w:val="left"/>
      <w:pPr>
        <w:tabs>
          <w:tab w:val="num" w:pos="4392"/>
        </w:tabs>
        <w:ind w:left="4392" w:hanging="360"/>
      </w:pPr>
      <w:rPr>
        <w:rFonts w:ascii="Arial" w:hAnsi="Arial" w:hint="default"/>
      </w:rPr>
    </w:lvl>
    <w:lvl w:ilvl="7" w:tplc="F6E656A6" w:tentative="1">
      <w:start w:val="1"/>
      <w:numFmt w:val="bullet"/>
      <w:lvlText w:val="•"/>
      <w:lvlJc w:val="left"/>
      <w:pPr>
        <w:tabs>
          <w:tab w:val="num" w:pos="5112"/>
        </w:tabs>
        <w:ind w:left="5112" w:hanging="360"/>
      </w:pPr>
      <w:rPr>
        <w:rFonts w:ascii="Arial" w:hAnsi="Arial" w:hint="default"/>
      </w:rPr>
    </w:lvl>
    <w:lvl w:ilvl="8" w:tplc="78CCC704" w:tentative="1">
      <w:start w:val="1"/>
      <w:numFmt w:val="bullet"/>
      <w:lvlText w:val="•"/>
      <w:lvlJc w:val="left"/>
      <w:pPr>
        <w:tabs>
          <w:tab w:val="num" w:pos="5832"/>
        </w:tabs>
        <w:ind w:left="5832" w:hanging="360"/>
      </w:pPr>
      <w:rPr>
        <w:rFonts w:ascii="Arial" w:hAnsi="Arial" w:hint="default"/>
      </w:rPr>
    </w:lvl>
  </w:abstractNum>
  <w:abstractNum w:abstractNumId="19">
    <w:nsid w:val="724929B1"/>
    <w:multiLevelType w:val="hybridMultilevel"/>
    <w:tmpl w:val="EBBC2642"/>
    <w:lvl w:ilvl="0" w:tplc="FD929082">
      <w:start w:val="1"/>
      <w:numFmt w:val="decimal"/>
      <w:pStyle w:val="a1"/>
      <w:lvlText w:val="Table %1."/>
      <w:lvlJc w:val="left"/>
      <w:pPr>
        <w:tabs>
          <w:tab w:val="num" w:pos="420"/>
        </w:tabs>
        <w:ind w:left="420" w:hanging="420"/>
      </w:pPr>
      <w:rPr>
        <w:rFonts w:ascii="Times New Roman" w:eastAsia="宋体" w:hAnsi="Times New Roman" w:cs="Times New Roman" w:hint="default"/>
        <w:sz w:val="21"/>
        <w:szCs w:val="21"/>
      </w:rPr>
    </w:lvl>
    <w:lvl w:ilvl="1" w:tplc="4BCEB562" w:tentative="1">
      <w:start w:val="1"/>
      <w:numFmt w:val="lowerLetter"/>
      <w:lvlText w:val="%2)"/>
      <w:lvlJc w:val="left"/>
      <w:pPr>
        <w:tabs>
          <w:tab w:val="num" w:pos="840"/>
        </w:tabs>
        <w:ind w:left="840" w:hanging="420"/>
      </w:pPr>
    </w:lvl>
    <w:lvl w:ilvl="2" w:tplc="F3FA7342" w:tentative="1">
      <w:start w:val="1"/>
      <w:numFmt w:val="lowerRoman"/>
      <w:lvlText w:val="%3."/>
      <w:lvlJc w:val="right"/>
      <w:pPr>
        <w:tabs>
          <w:tab w:val="num" w:pos="1260"/>
        </w:tabs>
        <w:ind w:left="1260" w:hanging="420"/>
      </w:pPr>
    </w:lvl>
    <w:lvl w:ilvl="3" w:tplc="3B80F696" w:tentative="1">
      <w:start w:val="1"/>
      <w:numFmt w:val="decimal"/>
      <w:lvlText w:val="%4."/>
      <w:lvlJc w:val="left"/>
      <w:pPr>
        <w:tabs>
          <w:tab w:val="num" w:pos="1680"/>
        </w:tabs>
        <w:ind w:left="1680" w:hanging="420"/>
      </w:pPr>
    </w:lvl>
    <w:lvl w:ilvl="4" w:tplc="67467D56" w:tentative="1">
      <w:start w:val="1"/>
      <w:numFmt w:val="lowerLetter"/>
      <w:lvlText w:val="%5)"/>
      <w:lvlJc w:val="left"/>
      <w:pPr>
        <w:tabs>
          <w:tab w:val="num" w:pos="2100"/>
        </w:tabs>
        <w:ind w:left="2100" w:hanging="420"/>
      </w:pPr>
    </w:lvl>
    <w:lvl w:ilvl="5" w:tplc="F228899A" w:tentative="1">
      <w:start w:val="1"/>
      <w:numFmt w:val="lowerRoman"/>
      <w:lvlText w:val="%6."/>
      <w:lvlJc w:val="right"/>
      <w:pPr>
        <w:tabs>
          <w:tab w:val="num" w:pos="2520"/>
        </w:tabs>
        <w:ind w:left="2520" w:hanging="420"/>
      </w:pPr>
    </w:lvl>
    <w:lvl w:ilvl="6" w:tplc="3FE00586" w:tentative="1">
      <w:start w:val="1"/>
      <w:numFmt w:val="decimal"/>
      <w:lvlText w:val="%7."/>
      <w:lvlJc w:val="left"/>
      <w:pPr>
        <w:tabs>
          <w:tab w:val="num" w:pos="2940"/>
        </w:tabs>
        <w:ind w:left="2940" w:hanging="420"/>
      </w:pPr>
    </w:lvl>
    <w:lvl w:ilvl="7" w:tplc="495834FA" w:tentative="1">
      <w:start w:val="1"/>
      <w:numFmt w:val="lowerLetter"/>
      <w:lvlText w:val="%8)"/>
      <w:lvlJc w:val="left"/>
      <w:pPr>
        <w:tabs>
          <w:tab w:val="num" w:pos="3360"/>
        </w:tabs>
        <w:ind w:left="3360" w:hanging="420"/>
      </w:pPr>
    </w:lvl>
    <w:lvl w:ilvl="8" w:tplc="ECA2B39C" w:tentative="1">
      <w:start w:val="1"/>
      <w:numFmt w:val="lowerRoman"/>
      <w:lvlText w:val="%9."/>
      <w:lvlJc w:val="right"/>
      <w:pPr>
        <w:tabs>
          <w:tab w:val="num" w:pos="3780"/>
        </w:tabs>
        <w:ind w:left="3780" w:hanging="42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5384626"/>
    <w:multiLevelType w:val="hybridMultilevel"/>
    <w:tmpl w:val="D674A9BE"/>
    <w:lvl w:ilvl="0" w:tplc="5FA4B454">
      <w:start w:val="1"/>
      <w:numFmt w:val="bullet"/>
      <w:lvlText w:val="•"/>
      <w:lvlJc w:val="left"/>
      <w:pPr>
        <w:tabs>
          <w:tab w:val="num" w:pos="360"/>
        </w:tabs>
        <w:ind w:left="360" w:hanging="360"/>
      </w:pPr>
      <w:rPr>
        <w:rFonts w:ascii="Arial" w:hAnsi="Arial" w:hint="default"/>
      </w:rPr>
    </w:lvl>
    <w:lvl w:ilvl="1" w:tplc="6ECAC2C0">
      <w:start w:val="1304"/>
      <w:numFmt w:val="bullet"/>
      <w:lvlText w:val="•"/>
      <w:lvlJc w:val="left"/>
      <w:pPr>
        <w:tabs>
          <w:tab w:val="num" w:pos="1080"/>
        </w:tabs>
        <w:ind w:left="1080" w:hanging="360"/>
      </w:pPr>
      <w:rPr>
        <w:rFonts w:ascii="Arial" w:hAnsi="Arial" w:hint="default"/>
      </w:rPr>
    </w:lvl>
    <w:lvl w:ilvl="2" w:tplc="C778E424" w:tentative="1">
      <w:start w:val="1"/>
      <w:numFmt w:val="bullet"/>
      <w:lvlText w:val="•"/>
      <w:lvlJc w:val="left"/>
      <w:pPr>
        <w:tabs>
          <w:tab w:val="num" w:pos="1800"/>
        </w:tabs>
        <w:ind w:left="1800" w:hanging="360"/>
      </w:pPr>
      <w:rPr>
        <w:rFonts w:ascii="Arial" w:hAnsi="Arial" w:hint="default"/>
      </w:rPr>
    </w:lvl>
    <w:lvl w:ilvl="3" w:tplc="D3E0E6CE" w:tentative="1">
      <w:start w:val="1"/>
      <w:numFmt w:val="bullet"/>
      <w:lvlText w:val="•"/>
      <w:lvlJc w:val="left"/>
      <w:pPr>
        <w:tabs>
          <w:tab w:val="num" w:pos="2520"/>
        </w:tabs>
        <w:ind w:left="2520" w:hanging="360"/>
      </w:pPr>
      <w:rPr>
        <w:rFonts w:ascii="Arial" w:hAnsi="Arial" w:hint="default"/>
      </w:rPr>
    </w:lvl>
    <w:lvl w:ilvl="4" w:tplc="2D3A6462" w:tentative="1">
      <w:start w:val="1"/>
      <w:numFmt w:val="bullet"/>
      <w:lvlText w:val="•"/>
      <w:lvlJc w:val="left"/>
      <w:pPr>
        <w:tabs>
          <w:tab w:val="num" w:pos="3240"/>
        </w:tabs>
        <w:ind w:left="3240" w:hanging="360"/>
      </w:pPr>
      <w:rPr>
        <w:rFonts w:ascii="Arial" w:hAnsi="Arial" w:hint="default"/>
      </w:rPr>
    </w:lvl>
    <w:lvl w:ilvl="5" w:tplc="9FBEB1BA" w:tentative="1">
      <w:start w:val="1"/>
      <w:numFmt w:val="bullet"/>
      <w:lvlText w:val="•"/>
      <w:lvlJc w:val="left"/>
      <w:pPr>
        <w:tabs>
          <w:tab w:val="num" w:pos="3960"/>
        </w:tabs>
        <w:ind w:left="3960" w:hanging="360"/>
      </w:pPr>
      <w:rPr>
        <w:rFonts w:ascii="Arial" w:hAnsi="Arial" w:hint="default"/>
      </w:rPr>
    </w:lvl>
    <w:lvl w:ilvl="6" w:tplc="B5B0D6F4" w:tentative="1">
      <w:start w:val="1"/>
      <w:numFmt w:val="bullet"/>
      <w:lvlText w:val="•"/>
      <w:lvlJc w:val="left"/>
      <w:pPr>
        <w:tabs>
          <w:tab w:val="num" w:pos="4680"/>
        </w:tabs>
        <w:ind w:left="4680" w:hanging="360"/>
      </w:pPr>
      <w:rPr>
        <w:rFonts w:ascii="Arial" w:hAnsi="Arial" w:hint="default"/>
      </w:rPr>
    </w:lvl>
    <w:lvl w:ilvl="7" w:tplc="DF92A7EC" w:tentative="1">
      <w:start w:val="1"/>
      <w:numFmt w:val="bullet"/>
      <w:lvlText w:val="•"/>
      <w:lvlJc w:val="left"/>
      <w:pPr>
        <w:tabs>
          <w:tab w:val="num" w:pos="5400"/>
        </w:tabs>
        <w:ind w:left="5400" w:hanging="360"/>
      </w:pPr>
      <w:rPr>
        <w:rFonts w:ascii="Arial" w:hAnsi="Arial" w:hint="default"/>
      </w:rPr>
    </w:lvl>
    <w:lvl w:ilvl="8" w:tplc="BBAE808E" w:tentative="1">
      <w:start w:val="1"/>
      <w:numFmt w:val="bullet"/>
      <w:lvlText w:val="•"/>
      <w:lvlJc w:val="left"/>
      <w:pPr>
        <w:tabs>
          <w:tab w:val="num" w:pos="6120"/>
        </w:tabs>
        <w:ind w:left="6120" w:hanging="360"/>
      </w:pPr>
      <w:rPr>
        <w:rFonts w:ascii="Arial" w:hAnsi="Arial" w:hint="default"/>
      </w:rPr>
    </w:lvl>
  </w:abstractNum>
  <w:abstractNum w:abstractNumId="22">
    <w:nsid w:val="757439F3"/>
    <w:multiLevelType w:val="hybridMultilevel"/>
    <w:tmpl w:val="B5B2F9F6"/>
    <w:lvl w:ilvl="0" w:tplc="C91A73F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B414EC2"/>
    <w:multiLevelType w:val="hybridMultilevel"/>
    <w:tmpl w:val="7A685E62"/>
    <w:lvl w:ilvl="0" w:tplc="04090009">
      <w:start w:val="1"/>
      <w:numFmt w:val="bullet"/>
      <w:lvlText w:val=""/>
      <w:lvlJc w:val="left"/>
      <w:pPr>
        <w:tabs>
          <w:tab w:val="num" w:pos="928"/>
        </w:tabs>
        <w:ind w:left="928" w:hanging="360"/>
      </w:pPr>
      <w:rPr>
        <w:rFonts w:ascii="Wingdings" w:hAnsi="Wingdings" w:hint="default"/>
      </w:rPr>
    </w:lvl>
    <w:lvl w:ilvl="1" w:tplc="6F1C1DEC">
      <w:start w:val="2796"/>
      <w:numFmt w:val="bullet"/>
      <w:lvlText w:val="‐"/>
      <w:lvlJc w:val="left"/>
      <w:pPr>
        <w:tabs>
          <w:tab w:val="num" w:pos="1648"/>
        </w:tabs>
        <w:ind w:left="1648" w:hanging="360"/>
      </w:pPr>
      <w:rPr>
        <w:rFonts w:ascii="宋体" w:hAnsi="宋体" w:hint="default"/>
      </w:rPr>
    </w:lvl>
    <w:lvl w:ilvl="2" w:tplc="4176A9F0" w:tentative="1">
      <w:start w:val="1"/>
      <w:numFmt w:val="bullet"/>
      <w:lvlText w:val="•"/>
      <w:lvlJc w:val="left"/>
      <w:pPr>
        <w:tabs>
          <w:tab w:val="num" w:pos="2368"/>
        </w:tabs>
        <w:ind w:left="2368" w:hanging="360"/>
      </w:pPr>
      <w:rPr>
        <w:rFonts w:ascii="Arial" w:hAnsi="Arial" w:hint="default"/>
      </w:rPr>
    </w:lvl>
    <w:lvl w:ilvl="3" w:tplc="F1FE6496" w:tentative="1">
      <w:start w:val="1"/>
      <w:numFmt w:val="bullet"/>
      <w:lvlText w:val="•"/>
      <w:lvlJc w:val="left"/>
      <w:pPr>
        <w:tabs>
          <w:tab w:val="num" w:pos="3088"/>
        </w:tabs>
        <w:ind w:left="3088" w:hanging="360"/>
      </w:pPr>
      <w:rPr>
        <w:rFonts w:ascii="Arial" w:hAnsi="Arial" w:hint="default"/>
      </w:rPr>
    </w:lvl>
    <w:lvl w:ilvl="4" w:tplc="36BC3C9E" w:tentative="1">
      <w:start w:val="1"/>
      <w:numFmt w:val="bullet"/>
      <w:lvlText w:val="•"/>
      <w:lvlJc w:val="left"/>
      <w:pPr>
        <w:tabs>
          <w:tab w:val="num" w:pos="3808"/>
        </w:tabs>
        <w:ind w:left="3808" w:hanging="360"/>
      </w:pPr>
      <w:rPr>
        <w:rFonts w:ascii="Arial" w:hAnsi="Arial" w:hint="default"/>
      </w:rPr>
    </w:lvl>
    <w:lvl w:ilvl="5" w:tplc="C810A0FE" w:tentative="1">
      <w:start w:val="1"/>
      <w:numFmt w:val="bullet"/>
      <w:lvlText w:val="•"/>
      <w:lvlJc w:val="left"/>
      <w:pPr>
        <w:tabs>
          <w:tab w:val="num" w:pos="4528"/>
        </w:tabs>
        <w:ind w:left="4528" w:hanging="360"/>
      </w:pPr>
      <w:rPr>
        <w:rFonts w:ascii="Arial" w:hAnsi="Arial" w:hint="default"/>
      </w:rPr>
    </w:lvl>
    <w:lvl w:ilvl="6" w:tplc="C57A4FE2" w:tentative="1">
      <w:start w:val="1"/>
      <w:numFmt w:val="bullet"/>
      <w:lvlText w:val="•"/>
      <w:lvlJc w:val="left"/>
      <w:pPr>
        <w:tabs>
          <w:tab w:val="num" w:pos="5248"/>
        </w:tabs>
        <w:ind w:left="5248" w:hanging="360"/>
      </w:pPr>
      <w:rPr>
        <w:rFonts w:ascii="Arial" w:hAnsi="Arial" w:hint="default"/>
      </w:rPr>
    </w:lvl>
    <w:lvl w:ilvl="7" w:tplc="F6E656A6" w:tentative="1">
      <w:start w:val="1"/>
      <w:numFmt w:val="bullet"/>
      <w:lvlText w:val="•"/>
      <w:lvlJc w:val="left"/>
      <w:pPr>
        <w:tabs>
          <w:tab w:val="num" w:pos="5968"/>
        </w:tabs>
        <w:ind w:left="5968" w:hanging="360"/>
      </w:pPr>
      <w:rPr>
        <w:rFonts w:ascii="Arial" w:hAnsi="Arial" w:hint="default"/>
      </w:rPr>
    </w:lvl>
    <w:lvl w:ilvl="8" w:tplc="78CCC704" w:tentative="1">
      <w:start w:val="1"/>
      <w:numFmt w:val="bullet"/>
      <w:lvlText w:val="•"/>
      <w:lvlJc w:val="left"/>
      <w:pPr>
        <w:tabs>
          <w:tab w:val="num" w:pos="6688"/>
        </w:tabs>
        <w:ind w:left="6688" w:hanging="360"/>
      </w:pPr>
      <w:rPr>
        <w:rFonts w:ascii="Arial" w:hAnsi="Arial"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20"/>
  </w:num>
  <w:num w:numId="4">
    <w:abstractNumId w:val="3"/>
  </w:num>
  <w:num w:numId="5">
    <w:abstractNumId w:val="12"/>
  </w:num>
  <w:num w:numId="6">
    <w:abstractNumId w:val="10"/>
  </w:num>
  <w:num w:numId="7">
    <w:abstractNumId w:val="13"/>
  </w:num>
  <w:num w:numId="8">
    <w:abstractNumId w:val="19"/>
  </w:num>
  <w:num w:numId="9">
    <w:abstractNumId w:val="7"/>
  </w:num>
  <w:num w:numId="10">
    <w:abstractNumId w:val="21"/>
  </w:num>
  <w:num w:numId="11">
    <w:abstractNumId w:val="16"/>
  </w:num>
  <w:num w:numId="12">
    <w:abstractNumId w:val="4"/>
  </w:num>
  <w:num w:numId="13">
    <w:abstractNumId w:val="11"/>
  </w:num>
  <w:num w:numId="14">
    <w:abstractNumId w:val="1"/>
  </w:num>
  <w:num w:numId="15">
    <w:abstractNumId w:val="24"/>
  </w:num>
  <w:num w:numId="16">
    <w:abstractNumId w:val="18"/>
  </w:num>
  <w:num w:numId="17">
    <w:abstractNumId w:val="5"/>
  </w:num>
  <w:num w:numId="18">
    <w:abstractNumId w:val="0"/>
  </w:num>
  <w:num w:numId="19">
    <w:abstractNumId w:val="6"/>
  </w:num>
  <w:num w:numId="20">
    <w:abstractNumId w:val="2"/>
  </w:num>
  <w:num w:numId="21">
    <w:abstractNumId w:val="15"/>
  </w:num>
  <w:num w:numId="22">
    <w:abstractNumId w:val="23"/>
  </w:num>
  <w:num w:numId="23">
    <w:abstractNumId w:val="8"/>
  </w:num>
  <w:num w:numId="24">
    <w:abstractNumId w:val="17"/>
  </w:num>
  <w:num w:numId="25">
    <w:abstractNumId w:val="22"/>
  </w:num>
  <w:num w:numId="26">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7410"/>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0EB5"/>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97B"/>
    <w:rsid w:val="00004A96"/>
    <w:rsid w:val="00004CBF"/>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3A8"/>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EAD"/>
    <w:rsid w:val="0002163F"/>
    <w:rsid w:val="00021673"/>
    <w:rsid w:val="00021782"/>
    <w:rsid w:val="000217A4"/>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81"/>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49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DAD"/>
    <w:rsid w:val="00044515"/>
    <w:rsid w:val="00044580"/>
    <w:rsid w:val="00044DE2"/>
    <w:rsid w:val="00044E5D"/>
    <w:rsid w:val="00045097"/>
    <w:rsid w:val="000453A4"/>
    <w:rsid w:val="000453B0"/>
    <w:rsid w:val="0004572A"/>
    <w:rsid w:val="000462BF"/>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22F3"/>
    <w:rsid w:val="000522F8"/>
    <w:rsid w:val="00052330"/>
    <w:rsid w:val="00052AD2"/>
    <w:rsid w:val="00052D6A"/>
    <w:rsid w:val="00052D81"/>
    <w:rsid w:val="00053074"/>
    <w:rsid w:val="000530DF"/>
    <w:rsid w:val="00053394"/>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4DA"/>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697B"/>
    <w:rsid w:val="00066B71"/>
    <w:rsid w:val="000674E5"/>
    <w:rsid w:val="0006764C"/>
    <w:rsid w:val="000676B9"/>
    <w:rsid w:val="00067803"/>
    <w:rsid w:val="0006791F"/>
    <w:rsid w:val="00067CD0"/>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6C1"/>
    <w:rsid w:val="00073797"/>
    <w:rsid w:val="00073B1E"/>
    <w:rsid w:val="00073B1F"/>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5CFB"/>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18B"/>
    <w:rsid w:val="000812C8"/>
    <w:rsid w:val="00081896"/>
    <w:rsid w:val="00081B3C"/>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225"/>
    <w:rsid w:val="0008431D"/>
    <w:rsid w:val="00084777"/>
    <w:rsid w:val="000848DD"/>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CEC"/>
    <w:rsid w:val="00094DE6"/>
    <w:rsid w:val="00094FAA"/>
    <w:rsid w:val="000954C0"/>
    <w:rsid w:val="00095B87"/>
    <w:rsid w:val="00095C11"/>
    <w:rsid w:val="00095D6B"/>
    <w:rsid w:val="00096056"/>
    <w:rsid w:val="0009610F"/>
    <w:rsid w:val="0009616E"/>
    <w:rsid w:val="00096356"/>
    <w:rsid w:val="0009652C"/>
    <w:rsid w:val="00096630"/>
    <w:rsid w:val="00096F01"/>
    <w:rsid w:val="00097050"/>
    <w:rsid w:val="0009718D"/>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ACB"/>
    <w:rsid w:val="000A6B09"/>
    <w:rsid w:val="000A6B15"/>
    <w:rsid w:val="000A7093"/>
    <w:rsid w:val="000A70B7"/>
    <w:rsid w:val="000A7214"/>
    <w:rsid w:val="000A7228"/>
    <w:rsid w:val="000A764A"/>
    <w:rsid w:val="000A7B38"/>
    <w:rsid w:val="000A7F50"/>
    <w:rsid w:val="000A7FB0"/>
    <w:rsid w:val="000B0343"/>
    <w:rsid w:val="000B0869"/>
    <w:rsid w:val="000B09CF"/>
    <w:rsid w:val="000B0ACA"/>
    <w:rsid w:val="000B0C38"/>
    <w:rsid w:val="000B12A8"/>
    <w:rsid w:val="000B1AE7"/>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108"/>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252B"/>
    <w:rsid w:val="000C29DE"/>
    <w:rsid w:val="000C2FBD"/>
    <w:rsid w:val="000C3593"/>
    <w:rsid w:val="000C3B0C"/>
    <w:rsid w:val="000C3F6E"/>
    <w:rsid w:val="000C4045"/>
    <w:rsid w:val="000C4147"/>
    <w:rsid w:val="000C422D"/>
    <w:rsid w:val="000C4582"/>
    <w:rsid w:val="000C461B"/>
    <w:rsid w:val="000C505D"/>
    <w:rsid w:val="000C5946"/>
    <w:rsid w:val="000C5D95"/>
    <w:rsid w:val="000C5E1D"/>
    <w:rsid w:val="000C5E28"/>
    <w:rsid w:val="000C5F91"/>
    <w:rsid w:val="000C6025"/>
    <w:rsid w:val="000C611A"/>
    <w:rsid w:val="000C61D6"/>
    <w:rsid w:val="000C6257"/>
    <w:rsid w:val="000C6281"/>
    <w:rsid w:val="000C6497"/>
    <w:rsid w:val="000C6587"/>
    <w:rsid w:val="000C6792"/>
    <w:rsid w:val="000C6BD3"/>
    <w:rsid w:val="000C6CE8"/>
    <w:rsid w:val="000C76B5"/>
    <w:rsid w:val="000C77DF"/>
    <w:rsid w:val="000C78A0"/>
    <w:rsid w:val="000C7BD0"/>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EF3"/>
    <w:rsid w:val="000D2F13"/>
    <w:rsid w:val="000D3107"/>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71E2"/>
    <w:rsid w:val="000D73A5"/>
    <w:rsid w:val="000D74A4"/>
    <w:rsid w:val="000D76A9"/>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3B"/>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D12"/>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061"/>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AEE"/>
    <w:rsid w:val="00103E64"/>
    <w:rsid w:val="00103FC4"/>
    <w:rsid w:val="001042D1"/>
    <w:rsid w:val="001043C2"/>
    <w:rsid w:val="001043E1"/>
    <w:rsid w:val="00104C05"/>
    <w:rsid w:val="00104CA3"/>
    <w:rsid w:val="00104D3C"/>
    <w:rsid w:val="00104D7E"/>
    <w:rsid w:val="00104F12"/>
    <w:rsid w:val="0010543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560"/>
    <w:rsid w:val="00112745"/>
    <w:rsid w:val="001129B5"/>
    <w:rsid w:val="00112CC2"/>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425"/>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9F8"/>
    <w:rsid w:val="00120B13"/>
    <w:rsid w:val="00120BE2"/>
    <w:rsid w:val="00120CCB"/>
    <w:rsid w:val="00120E41"/>
    <w:rsid w:val="001215BB"/>
    <w:rsid w:val="001216BC"/>
    <w:rsid w:val="001218A3"/>
    <w:rsid w:val="00121E02"/>
    <w:rsid w:val="00121F98"/>
    <w:rsid w:val="0012200D"/>
    <w:rsid w:val="00122064"/>
    <w:rsid w:val="00122358"/>
    <w:rsid w:val="001224B2"/>
    <w:rsid w:val="00122712"/>
    <w:rsid w:val="00122F85"/>
    <w:rsid w:val="00123190"/>
    <w:rsid w:val="00123764"/>
    <w:rsid w:val="00123BDE"/>
    <w:rsid w:val="00123DC3"/>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364"/>
    <w:rsid w:val="001273A2"/>
    <w:rsid w:val="001273B8"/>
    <w:rsid w:val="0012748C"/>
    <w:rsid w:val="001276D7"/>
    <w:rsid w:val="0012771C"/>
    <w:rsid w:val="00127F4D"/>
    <w:rsid w:val="00130779"/>
    <w:rsid w:val="001307A1"/>
    <w:rsid w:val="00130B0E"/>
    <w:rsid w:val="00130B37"/>
    <w:rsid w:val="00130EB4"/>
    <w:rsid w:val="00130F4C"/>
    <w:rsid w:val="001311CB"/>
    <w:rsid w:val="001314D0"/>
    <w:rsid w:val="00131F05"/>
    <w:rsid w:val="001321D3"/>
    <w:rsid w:val="001322CD"/>
    <w:rsid w:val="00132852"/>
    <w:rsid w:val="00132A0A"/>
    <w:rsid w:val="00132A26"/>
    <w:rsid w:val="00132CE9"/>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B8E"/>
    <w:rsid w:val="00135C9B"/>
    <w:rsid w:val="00135D5E"/>
    <w:rsid w:val="00135E84"/>
    <w:rsid w:val="00136794"/>
    <w:rsid w:val="001367E4"/>
    <w:rsid w:val="00136840"/>
    <w:rsid w:val="00136A23"/>
    <w:rsid w:val="00136B99"/>
    <w:rsid w:val="00136E62"/>
    <w:rsid w:val="00136E83"/>
    <w:rsid w:val="0013743C"/>
    <w:rsid w:val="00137757"/>
    <w:rsid w:val="00137789"/>
    <w:rsid w:val="001377A0"/>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5F9C"/>
    <w:rsid w:val="0014600D"/>
    <w:rsid w:val="001462E9"/>
    <w:rsid w:val="001462FC"/>
    <w:rsid w:val="00146493"/>
    <w:rsid w:val="00146708"/>
    <w:rsid w:val="001467A4"/>
    <w:rsid w:val="00146D0C"/>
    <w:rsid w:val="00146E32"/>
    <w:rsid w:val="001470DE"/>
    <w:rsid w:val="00147433"/>
    <w:rsid w:val="001474BF"/>
    <w:rsid w:val="001475A1"/>
    <w:rsid w:val="00150A26"/>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6E5"/>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4F3"/>
    <w:rsid w:val="0017274B"/>
    <w:rsid w:val="00172864"/>
    <w:rsid w:val="001728CC"/>
    <w:rsid w:val="00172B82"/>
    <w:rsid w:val="00172CAB"/>
    <w:rsid w:val="00172D1D"/>
    <w:rsid w:val="00172EFA"/>
    <w:rsid w:val="00172F90"/>
    <w:rsid w:val="00173083"/>
    <w:rsid w:val="00173134"/>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DF0"/>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E96"/>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34A"/>
    <w:rsid w:val="001925F3"/>
    <w:rsid w:val="001926DE"/>
    <w:rsid w:val="00192BC3"/>
    <w:rsid w:val="00192D82"/>
    <w:rsid w:val="00192DD9"/>
    <w:rsid w:val="00192DDF"/>
    <w:rsid w:val="00193351"/>
    <w:rsid w:val="0019349A"/>
    <w:rsid w:val="00193524"/>
    <w:rsid w:val="00193557"/>
    <w:rsid w:val="00193BD8"/>
    <w:rsid w:val="00193CE0"/>
    <w:rsid w:val="00193D98"/>
    <w:rsid w:val="0019417F"/>
    <w:rsid w:val="0019424E"/>
    <w:rsid w:val="00194339"/>
    <w:rsid w:val="00194439"/>
    <w:rsid w:val="00194672"/>
    <w:rsid w:val="00194848"/>
    <w:rsid w:val="0019486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D3D"/>
    <w:rsid w:val="001A005D"/>
    <w:rsid w:val="001A0E09"/>
    <w:rsid w:val="001A1400"/>
    <w:rsid w:val="001A180D"/>
    <w:rsid w:val="001A1900"/>
    <w:rsid w:val="001A1934"/>
    <w:rsid w:val="001A1AE1"/>
    <w:rsid w:val="001A1BAC"/>
    <w:rsid w:val="001A1CC6"/>
    <w:rsid w:val="001A23CE"/>
    <w:rsid w:val="001A266B"/>
    <w:rsid w:val="001A28F9"/>
    <w:rsid w:val="001A2BD9"/>
    <w:rsid w:val="001A2C89"/>
    <w:rsid w:val="001A2E00"/>
    <w:rsid w:val="001A3053"/>
    <w:rsid w:val="001A3381"/>
    <w:rsid w:val="001A36A5"/>
    <w:rsid w:val="001A3E28"/>
    <w:rsid w:val="001A431E"/>
    <w:rsid w:val="001A4877"/>
    <w:rsid w:val="001A487B"/>
    <w:rsid w:val="001A48FF"/>
    <w:rsid w:val="001A4D4E"/>
    <w:rsid w:val="001A530F"/>
    <w:rsid w:val="001A54D9"/>
    <w:rsid w:val="001A55C3"/>
    <w:rsid w:val="001A59EE"/>
    <w:rsid w:val="001A5AB6"/>
    <w:rsid w:val="001A5B83"/>
    <w:rsid w:val="001A61E8"/>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0CF"/>
    <w:rsid w:val="001B52EC"/>
    <w:rsid w:val="001B554A"/>
    <w:rsid w:val="001B5664"/>
    <w:rsid w:val="001B571B"/>
    <w:rsid w:val="001B5D1E"/>
    <w:rsid w:val="001B5D5E"/>
    <w:rsid w:val="001B5DD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29"/>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CF8"/>
    <w:rsid w:val="001C6E90"/>
    <w:rsid w:val="001C6F06"/>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236"/>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87F"/>
    <w:rsid w:val="001D7924"/>
    <w:rsid w:val="001D7A35"/>
    <w:rsid w:val="001D7C3E"/>
    <w:rsid w:val="001D7C6F"/>
    <w:rsid w:val="001D7DC3"/>
    <w:rsid w:val="001D7DCD"/>
    <w:rsid w:val="001E044F"/>
    <w:rsid w:val="001E05C3"/>
    <w:rsid w:val="001E079F"/>
    <w:rsid w:val="001E0AD3"/>
    <w:rsid w:val="001E12B6"/>
    <w:rsid w:val="001E138B"/>
    <w:rsid w:val="001E13C8"/>
    <w:rsid w:val="001E152A"/>
    <w:rsid w:val="001E15DB"/>
    <w:rsid w:val="001E1682"/>
    <w:rsid w:val="001E180E"/>
    <w:rsid w:val="001E1ABB"/>
    <w:rsid w:val="001E1B5F"/>
    <w:rsid w:val="001E1F4F"/>
    <w:rsid w:val="001E2239"/>
    <w:rsid w:val="001E2252"/>
    <w:rsid w:val="001E2343"/>
    <w:rsid w:val="001E23EC"/>
    <w:rsid w:val="001E25E3"/>
    <w:rsid w:val="001E263E"/>
    <w:rsid w:val="001E2702"/>
    <w:rsid w:val="001E2742"/>
    <w:rsid w:val="001E2F73"/>
    <w:rsid w:val="001E2F7D"/>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4D19"/>
    <w:rsid w:val="001E53F5"/>
    <w:rsid w:val="001E5585"/>
    <w:rsid w:val="001E5628"/>
    <w:rsid w:val="001E57E5"/>
    <w:rsid w:val="001E5A19"/>
    <w:rsid w:val="001E5B2D"/>
    <w:rsid w:val="001E5C23"/>
    <w:rsid w:val="001E61D4"/>
    <w:rsid w:val="001E66F7"/>
    <w:rsid w:val="001E6AFA"/>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A5A"/>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4A1"/>
    <w:rsid w:val="00202668"/>
    <w:rsid w:val="002027D0"/>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5B4"/>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4FB"/>
    <w:rsid w:val="0020768A"/>
    <w:rsid w:val="002077C1"/>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7FA"/>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17C"/>
    <w:rsid w:val="00222510"/>
    <w:rsid w:val="00222601"/>
    <w:rsid w:val="0022275D"/>
    <w:rsid w:val="002227D2"/>
    <w:rsid w:val="00222E93"/>
    <w:rsid w:val="002233C3"/>
    <w:rsid w:val="00223501"/>
    <w:rsid w:val="00223596"/>
    <w:rsid w:val="002237AD"/>
    <w:rsid w:val="00224093"/>
    <w:rsid w:val="00224136"/>
    <w:rsid w:val="002242CF"/>
    <w:rsid w:val="0022444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19B"/>
    <w:rsid w:val="00232509"/>
    <w:rsid w:val="00232757"/>
    <w:rsid w:val="00232A90"/>
    <w:rsid w:val="00232AD7"/>
    <w:rsid w:val="00232D19"/>
    <w:rsid w:val="002330BE"/>
    <w:rsid w:val="00233492"/>
    <w:rsid w:val="00233811"/>
    <w:rsid w:val="002338B5"/>
    <w:rsid w:val="0023395E"/>
    <w:rsid w:val="00233979"/>
    <w:rsid w:val="00233B16"/>
    <w:rsid w:val="00233B71"/>
    <w:rsid w:val="00233F10"/>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5FF3"/>
    <w:rsid w:val="0023659C"/>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9A5"/>
    <w:rsid w:val="002419BC"/>
    <w:rsid w:val="00241AAA"/>
    <w:rsid w:val="00241D14"/>
    <w:rsid w:val="00241E7E"/>
    <w:rsid w:val="002423F2"/>
    <w:rsid w:val="002425CE"/>
    <w:rsid w:val="0024284C"/>
    <w:rsid w:val="00242869"/>
    <w:rsid w:val="00242F96"/>
    <w:rsid w:val="0024343B"/>
    <w:rsid w:val="00243887"/>
    <w:rsid w:val="00243A8C"/>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DE7"/>
    <w:rsid w:val="00245F1F"/>
    <w:rsid w:val="00245FE0"/>
    <w:rsid w:val="002460DA"/>
    <w:rsid w:val="00246145"/>
    <w:rsid w:val="002463A7"/>
    <w:rsid w:val="002464F3"/>
    <w:rsid w:val="00246512"/>
    <w:rsid w:val="0024663B"/>
    <w:rsid w:val="0024666F"/>
    <w:rsid w:val="002466AD"/>
    <w:rsid w:val="0024673E"/>
    <w:rsid w:val="002467A1"/>
    <w:rsid w:val="00246824"/>
    <w:rsid w:val="0024683D"/>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0E5E"/>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A19"/>
    <w:rsid w:val="00264B32"/>
    <w:rsid w:val="00264B79"/>
    <w:rsid w:val="00264FD4"/>
    <w:rsid w:val="0026502C"/>
    <w:rsid w:val="00265032"/>
    <w:rsid w:val="002651FB"/>
    <w:rsid w:val="002652C4"/>
    <w:rsid w:val="0026538C"/>
    <w:rsid w:val="002654BA"/>
    <w:rsid w:val="002654C1"/>
    <w:rsid w:val="0026566B"/>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646"/>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B89"/>
    <w:rsid w:val="00271EF5"/>
    <w:rsid w:val="00271FDC"/>
    <w:rsid w:val="0027211A"/>
    <w:rsid w:val="0027221B"/>
    <w:rsid w:val="002722CE"/>
    <w:rsid w:val="00272421"/>
    <w:rsid w:val="002725CF"/>
    <w:rsid w:val="002727ED"/>
    <w:rsid w:val="002728EB"/>
    <w:rsid w:val="00272B03"/>
    <w:rsid w:val="00273214"/>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AD4"/>
    <w:rsid w:val="00284BAE"/>
    <w:rsid w:val="00284D26"/>
    <w:rsid w:val="00284ED1"/>
    <w:rsid w:val="00285332"/>
    <w:rsid w:val="0028537E"/>
    <w:rsid w:val="00285545"/>
    <w:rsid w:val="0028569E"/>
    <w:rsid w:val="00285740"/>
    <w:rsid w:val="00285746"/>
    <w:rsid w:val="00285852"/>
    <w:rsid w:val="00285935"/>
    <w:rsid w:val="002859AF"/>
    <w:rsid w:val="002859C5"/>
    <w:rsid w:val="00286664"/>
    <w:rsid w:val="00286877"/>
    <w:rsid w:val="00286A1F"/>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8E4"/>
    <w:rsid w:val="00291F98"/>
    <w:rsid w:val="002920E3"/>
    <w:rsid w:val="0029213E"/>
    <w:rsid w:val="0029237F"/>
    <w:rsid w:val="00292523"/>
    <w:rsid w:val="00292673"/>
    <w:rsid w:val="00292715"/>
    <w:rsid w:val="002928C5"/>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23"/>
    <w:rsid w:val="002A18B9"/>
    <w:rsid w:val="002A18F0"/>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241D"/>
    <w:rsid w:val="002B243F"/>
    <w:rsid w:val="002B24D5"/>
    <w:rsid w:val="002B270F"/>
    <w:rsid w:val="002B2723"/>
    <w:rsid w:val="002B2826"/>
    <w:rsid w:val="002B2C08"/>
    <w:rsid w:val="002B2D2D"/>
    <w:rsid w:val="002B3036"/>
    <w:rsid w:val="002B303A"/>
    <w:rsid w:val="002B3215"/>
    <w:rsid w:val="002B361C"/>
    <w:rsid w:val="002B3DA0"/>
    <w:rsid w:val="002B48C8"/>
    <w:rsid w:val="002B4A95"/>
    <w:rsid w:val="002B50FA"/>
    <w:rsid w:val="002B51C1"/>
    <w:rsid w:val="002B538E"/>
    <w:rsid w:val="002B54ED"/>
    <w:rsid w:val="002B57F9"/>
    <w:rsid w:val="002B582F"/>
    <w:rsid w:val="002B5DCA"/>
    <w:rsid w:val="002B6111"/>
    <w:rsid w:val="002B6394"/>
    <w:rsid w:val="002B64F2"/>
    <w:rsid w:val="002B6563"/>
    <w:rsid w:val="002B66AA"/>
    <w:rsid w:val="002B67DE"/>
    <w:rsid w:val="002B6825"/>
    <w:rsid w:val="002B6957"/>
    <w:rsid w:val="002B6AE6"/>
    <w:rsid w:val="002B6BDC"/>
    <w:rsid w:val="002B75B0"/>
    <w:rsid w:val="002B7765"/>
    <w:rsid w:val="002B7AAC"/>
    <w:rsid w:val="002B7ADE"/>
    <w:rsid w:val="002B7B55"/>
    <w:rsid w:val="002B7D02"/>
    <w:rsid w:val="002B7EAF"/>
    <w:rsid w:val="002B7F4A"/>
    <w:rsid w:val="002C01CC"/>
    <w:rsid w:val="002C037B"/>
    <w:rsid w:val="002C080B"/>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66"/>
    <w:rsid w:val="002C42D0"/>
    <w:rsid w:val="002C42DD"/>
    <w:rsid w:val="002C4454"/>
    <w:rsid w:val="002C484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B82"/>
    <w:rsid w:val="002C7EF3"/>
    <w:rsid w:val="002D0356"/>
    <w:rsid w:val="002D03CC"/>
    <w:rsid w:val="002D0439"/>
    <w:rsid w:val="002D0628"/>
    <w:rsid w:val="002D0724"/>
    <w:rsid w:val="002D086B"/>
    <w:rsid w:val="002D0C04"/>
    <w:rsid w:val="002D0E96"/>
    <w:rsid w:val="002D11B7"/>
    <w:rsid w:val="002D121E"/>
    <w:rsid w:val="002D1311"/>
    <w:rsid w:val="002D14CE"/>
    <w:rsid w:val="002D15D8"/>
    <w:rsid w:val="002D15ED"/>
    <w:rsid w:val="002D21C7"/>
    <w:rsid w:val="002D2255"/>
    <w:rsid w:val="002D2434"/>
    <w:rsid w:val="002D264B"/>
    <w:rsid w:val="002D304B"/>
    <w:rsid w:val="002D31DC"/>
    <w:rsid w:val="002D32C9"/>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5F49"/>
    <w:rsid w:val="002D6054"/>
    <w:rsid w:val="002D6197"/>
    <w:rsid w:val="002D6772"/>
    <w:rsid w:val="002D6F5E"/>
    <w:rsid w:val="002D779E"/>
    <w:rsid w:val="002D7C84"/>
    <w:rsid w:val="002D7D1B"/>
    <w:rsid w:val="002D7D6C"/>
    <w:rsid w:val="002D7EF9"/>
    <w:rsid w:val="002E0150"/>
    <w:rsid w:val="002E0319"/>
    <w:rsid w:val="002E0390"/>
    <w:rsid w:val="002E03BD"/>
    <w:rsid w:val="002E03D4"/>
    <w:rsid w:val="002E06FD"/>
    <w:rsid w:val="002E07F8"/>
    <w:rsid w:val="002E08C4"/>
    <w:rsid w:val="002E0ABD"/>
    <w:rsid w:val="002E0CF6"/>
    <w:rsid w:val="002E0FBB"/>
    <w:rsid w:val="002E10C7"/>
    <w:rsid w:val="002E1330"/>
    <w:rsid w:val="002E1511"/>
    <w:rsid w:val="002E169C"/>
    <w:rsid w:val="002E179B"/>
    <w:rsid w:val="002E1B08"/>
    <w:rsid w:val="002E1C9E"/>
    <w:rsid w:val="002E1CD4"/>
    <w:rsid w:val="002E1DD2"/>
    <w:rsid w:val="002E1EE4"/>
    <w:rsid w:val="002E1FFE"/>
    <w:rsid w:val="002E206C"/>
    <w:rsid w:val="002E2396"/>
    <w:rsid w:val="002E24C3"/>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5"/>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6B9"/>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2F7E6F"/>
    <w:rsid w:val="00300165"/>
    <w:rsid w:val="0030024F"/>
    <w:rsid w:val="0030049C"/>
    <w:rsid w:val="00300928"/>
    <w:rsid w:val="003010CF"/>
    <w:rsid w:val="0030126E"/>
    <w:rsid w:val="00301716"/>
    <w:rsid w:val="00301D21"/>
    <w:rsid w:val="00302121"/>
    <w:rsid w:val="0030215C"/>
    <w:rsid w:val="00302A79"/>
    <w:rsid w:val="00302C62"/>
    <w:rsid w:val="00302FEE"/>
    <w:rsid w:val="0030318A"/>
    <w:rsid w:val="003032A3"/>
    <w:rsid w:val="003032CD"/>
    <w:rsid w:val="00303440"/>
    <w:rsid w:val="00303676"/>
    <w:rsid w:val="00303A66"/>
    <w:rsid w:val="00303ACE"/>
    <w:rsid w:val="00303AFD"/>
    <w:rsid w:val="00303FB5"/>
    <w:rsid w:val="00304372"/>
    <w:rsid w:val="00304D82"/>
    <w:rsid w:val="00304D9B"/>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B4A"/>
    <w:rsid w:val="00310D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782"/>
    <w:rsid w:val="00313818"/>
    <w:rsid w:val="00313CA0"/>
    <w:rsid w:val="00313D50"/>
    <w:rsid w:val="00313EF7"/>
    <w:rsid w:val="003141A1"/>
    <w:rsid w:val="00314350"/>
    <w:rsid w:val="00314381"/>
    <w:rsid w:val="0031475C"/>
    <w:rsid w:val="003147FD"/>
    <w:rsid w:val="00314F32"/>
    <w:rsid w:val="00315505"/>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753"/>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458"/>
    <w:rsid w:val="003248DB"/>
    <w:rsid w:val="00324DA2"/>
    <w:rsid w:val="00324E4E"/>
    <w:rsid w:val="0032507C"/>
    <w:rsid w:val="00325423"/>
    <w:rsid w:val="003254C0"/>
    <w:rsid w:val="00325608"/>
    <w:rsid w:val="003256A7"/>
    <w:rsid w:val="003257E6"/>
    <w:rsid w:val="0032591B"/>
    <w:rsid w:val="00325C0F"/>
    <w:rsid w:val="00325D8C"/>
    <w:rsid w:val="00325E4C"/>
    <w:rsid w:val="00326066"/>
    <w:rsid w:val="00326272"/>
    <w:rsid w:val="003268FA"/>
    <w:rsid w:val="00326957"/>
    <w:rsid w:val="00326A08"/>
    <w:rsid w:val="00326AE2"/>
    <w:rsid w:val="00326F5C"/>
    <w:rsid w:val="003271C1"/>
    <w:rsid w:val="00327265"/>
    <w:rsid w:val="0032750A"/>
    <w:rsid w:val="00327536"/>
    <w:rsid w:val="00327920"/>
    <w:rsid w:val="00327EAC"/>
    <w:rsid w:val="00327F4B"/>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40A"/>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DB4"/>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6"/>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3E4"/>
    <w:rsid w:val="00365411"/>
    <w:rsid w:val="0036555E"/>
    <w:rsid w:val="0036595F"/>
    <w:rsid w:val="00365D83"/>
    <w:rsid w:val="00365E90"/>
    <w:rsid w:val="00365F54"/>
    <w:rsid w:val="00365FA2"/>
    <w:rsid w:val="003663DD"/>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AB4"/>
    <w:rsid w:val="00380BCF"/>
    <w:rsid w:val="00380D14"/>
    <w:rsid w:val="00380E4E"/>
    <w:rsid w:val="00380FBF"/>
    <w:rsid w:val="00381138"/>
    <w:rsid w:val="003816DD"/>
    <w:rsid w:val="00381982"/>
    <w:rsid w:val="00381A81"/>
    <w:rsid w:val="00381B45"/>
    <w:rsid w:val="00381B8D"/>
    <w:rsid w:val="00381C38"/>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EE8"/>
    <w:rsid w:val="00392055"/>
    <w:rsid w:val="003924EA"/>
    <w:rsid w:val="0039260B"/>
    <w:rsid w:val="00392747"/>
    <w:rsid w:val="00392C6C"/>
    <w:rsid w:val="00392D3A"/>
    <w:rsid w:val="0039301E"/>
    <w:rsid w:val="003940CE"/>
    <w:rsid w:val="0039413E"/>
    <w:rsid w:val="00394843"/>
    <w:rsid w:val="00395051"/>
    <w:rsid w:val="003952C7"/>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D9E"/>
    <w:rsid w:val="00396FC0"/>
    <w:rsid w:val="00397063"/>
    <w:rsid w:val="0039723D"/>
    <w:rsid w:val="003978CB"/>
    <w:rsid w:val="00397AEB"/>
    <w:rsid w:val="00397C1D"/>
    <w:rsid w:val="00397E00"/>
    <w:rsid w:val="00397F22"/>
    <w:rsid w:val="003A07A4"/>
    <w:rsid w:val="003A0C87"/>
    <w:rsid w:val="003A0F75"/>
    <w:rsid w:val="003A180F"/>
    <w:rsid w:val="003A18DD"/>
    <w:rsid w:val="003A1B8C"/>
    <w:rsid w:val="003A20C8"/>
    <w:rsid w:val="003A271E"/>
    <w:rsid w:val="003A298F"/>
    <w:rsid w:val="003A2C29"/>
    <w:rsid w:val="003A2EC3"/>
    <w:rsid w:val="003A2F5F"/>
    <w:rsid w:val="003A32AD"/>
    <w:rsid w:val="003A36B7"/>
    <w:rsid w:val="003A36F2"/>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A7F9B"/>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CDB"/>
    <w:rsid w:val="003B3E6F"/>
    <w:rsid w:val="003B3F7B"/>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708"/>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16A"/>
    <w:rsid w:val="003C4316"/>
    <w:rsid w:val="003C47F7"/>
    <w:rsid w:val="003C4BAF"/>
    <w:rsid w:val="003C4C85"/>
    <w:rsid w:val="003C4F68"/>
    <w:rsid w:val="003C52DB"/>
    <w:rsid w:val="003C542F"/>
    <w:rsid w:val="003C56ED"/>
    <w:rsid w:val="003C570F"/>
    <w:rsid w:val="003C57E2"/>
    <w:rsid w:val="003C5808"/>
    <w:rsid w:val="003C587D"/>
    <w:rsid w:val="003C5BEB"/>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0E"/>
    <w:rsid w:val="003D0020"/>
    <w:rsid w:val="003D0212"/>
    <w:rsid w:val="003D060B"/>
    <w:rsid w:val="003D0637"/>
    <w:rsid w:val="003D0FC3"/>
    <w:rsid w:val="003D100B"/>
    <w:rsid w:val="003D119F"/>
    <w:rsid w:val="003D1D5B"/>
    <w:rsid w:val="003D1F56"/>
    <w:rsid w:val="003D24C4"/>
    <w:rsid w:val="003D28F3"/>
    <w:rsid w:val="003D293F"/>
    <w:rsid w:val="003D2C1D"/>
    <w:rsid w:val="003D2C34"/>
    <w:rsid w:val="003D2CA1"/>
    <w:rsid w:val="003D2F5D"/>
    <w:rsid w:val="003D3509"/>
    <w:rsid w:val="003D35F0"/>
    <w:rsid w:val="003D3651"/>
    <w:rsid w:val="003D372F"/>
    <w:rsid w:val="003D3977"/>
    <w:rsid w:val="003D3A17"/>
    <w:rsid w:val="003D3DDD"/>
    <w:rsid w:val="003D3F43"/>
    <w:rsid w:val="003D43E7"/>
    <w:rsid w:val="003D45DB"/>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5FC"/>
    <w:rsid w:val="003D7894"/>
    <w:rsid w:val="003D78A1"/>
    <w:rsid w:val="003D7A3B"/>
    <w:rsid w:val="003D7BF8"/>
    <w:rsid w:val="003D7C8D"/>
    <w:rsid w:val="003D7CA7"/>
    <w:rsid w:val="003E0498"/>
    <w:rsid w:val="003E07AE"/>
    <w:rsid w:val="003E083C"/>
    <w:rsid w:val="003E08DD"/>
    <w:rsid w:val="003E0AAD"/>
    <w:rsid w:val="003E0DC5"/>
    <w:rsid w:val="003E112A"/>
    <w:rsid w:val="003E14FC"/>
    <w:rsid w:val="003E168F"/>
    <w:rsid w:val="003E1B30"/>
    <w:rsid w:val="003E1CD1"/>
    <w:rsid w:val="003E1D14"/>
    <w:rsid w:val="003E1D4D"/>
    <w:rsid w:val="003E1F36"/>
    <w:rsid w:val="003E20A7"/>
    <w:rsid w:val="003E20FF"/>
    <w:rsid w:val="003E27A5"/>
    <w:rsid w:val="003E2848"/>
    <w:rsid w:val="003E2976"/>
    <w:rsid w:val="003E3370"/>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02C"/>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67D"/>
    <w:rsid w:val="003F3D4E"/>
    <w:rsid w:val="003F41A0"/>
    <w:rsid w:val="003F41E4"/>
    <w:rsid w:val="003F4510"/>
    <w:rsid w:val="003F4597"/>
    <w:rsid w:val="003F477E"/>
    <w:rsid w:val="003F4E3C"/>
    <w:rsid w:val="003F51BC"/>
    <w:rsid w:val="003F557B"/>
    <w:rsid w:val="003F55F1"/>
    <w:rsid w:val="003F58A2"/>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97"/>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866"/>
    <w:rsid w:val="004069F8"/>
    <w:rsid w:val="00406A7F"/>
    <w:rsid w:val="00406F97"/>
    <w:rsid w:val="00407034"/>
    <w:rsid w:val="004079F8"/>
    <w:rsid w:val="00407B1F"/>
    <w:rsid w:val="00407FCD"/>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45D"/>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2F"/>
    <w:rsid w:val="00420D74"/>
    <w:rsid w:val="00420F0B"/>
    <w:rsid w:val="0042143F"/>
    <w:rsid w:val="004216F2"/>
    <w:rsid w:val="00421CA6"/>
    <w:rsid w:val="00421D00"/>
    <w:rsid w:val="00421DB1"/>
    <w:rsid w:val="00421DCF"/>
    <w:rsid w:val="00421FA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6F07"/>
    <w:rsid w:val="004274C9"/>
    <w:rsid w:val="004277AD"/>
    <w:rsid w:val="00427808"/>
    <w:rsid w:val="00427C44"/>
    <w:rsid w:val="00427E5E"/>
    <w:rsid w:val="004301FB"/>
    <w:rsid w:val="004309D9"/>
    <w:rsid w:val="00430A2D"/>
    <w:rsid w:val="00430D6E"/>
    <w:rsid w:val="00430D73"/>
    <w:rsid w:val="00430E39"/>
    <w:rsid w:val="00430EC1"/>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4FEB"/>
    <w:rsid w:val="00435020"/>
    <w:rsid w:val="00435274"/>
    <w:rsid w:val="004352AD"/>
    <w:rsid w:val="004352B5"/>
    <w:rsid w:val="0043545D"/>
    <w:rsid w:val="004355F7"/>
    <w:rsid w:val="0043589F"/>
    <w:rsid w:val="00435D74"/>
    <w:rsid w:val="00435DF6"/>
    <w:rsid w:val="00435FE2"/>
    <w:rsid w:val="00436298"/>
    <w:rsid w:val="004362DF"/>
    <w:rsid w:val="004364D1"/>
    <w:rsid w:val="00436552"/>
    <w:rsid w:val="0043662F"/>
    <w:rsid w:val="00436E2F"/>
    <w:rsid w:val="00436EAB"/>
    <w:rsid w:val="00437062"/>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5F84"/>
    <w:rsid w:val="0046618C"/>
    <w:rsid w:val="004663E6"/>
    <w:rsid w:val="004664A8"/>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0"/>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636"/>
    <w:rsid w:val="00481661"/>
    <w:rsid w:val="00481664"/>
    <w:rsid w:val="00481783"/>
    <w:rsid w:val="00481AA3"/>
    <w:rsid w:val="0048218B"/>
    <w:rsid w:val="00482353"/>
    <w:rsid w:val="00482650"/>
    <w:rsid w:val="00482751"/>
    <w:rsid w:val="00482B9B"/>
    <w:rsid w:val="00482BBE"/>
    <w:rsid w:val="00483151"/>
    <w:rsid w:val="004836F0"/>
    <w:rsid w:val="00483776"/>
    <w:rsid w:val="00483993"/>
    <w:rsid w:val="00483A12"/>
    <w:rsid w:val="00483EE8"/>
    <w:rsid w:val="00484191"/>
    <w:rsid w:val="0048464E"/>
    <w:rsid w:val="004849CC"/>
    <w:rsid w:val="00484A77"/>
    <w:rsid w:val="00484B79"/>
    <w:rsid w:val="00484B85"/>
    <w:rsid w:val="00484FEC"/>
    <w:rsid w:val="0048518B"/>
    <w:rsid w:val="0048530D"/>
    <w:rsid w:val="0048540F"/>
    <w:rsid w:val="00485661"/>
    <w:rsid w:val="00485970"/>
    <w:rsid w:val="00485A4D"/>
    <w:rsid w:val="00485B85"/>
    <w:rsid w:val="00485C0D"/>
    <w:rsid w:val="00485D58"/>
    <w:rsid w:val="004860B6"/>
    <w:rsid w:val="0048629C"/>
    <w:rsid w:val="0048639D"/>
    <w:rsid w:val="00486575"/>
    <w:rsid w:val="00486675"/>
    <w:rsid w:val="004866D0"/>
    <w:rsid w:val="00486A06"/>
    <w:rsid w:val="0048760B"/>
    <w:rsid w:val="00487B83"/>
    <w:rsid w:val="00487B9C"/>
    <w:rsid w:val="00487D00"/>
    <w:rsid w:val="00490046"/>
    <w:rsid w:val="0049021F"/>
    <w:rsid w:val="004903BA"/>
    <w:rsid w:val="0049074F"/>
    <w:rsid w:val="004907D4"/>
    <w:rsid w:val="00490B24"/>
    <w:rsid w:val="0049141A"/>
    <w:rsid w:val="00491634"/>
    <w:rsid w:val="0049176D"/>
    <w:rsid w:val="004918EF"/>
    <w:rsid w:val="00491972"/>
    <w:rsid w:val="00491B20"/>
    <w:rsid w:val="00491DCD"/>
    <w:rsid w:val="00491EA4"/>
    <w:rsid w:val="00491F03"/>
    <w:rsid w:val="004921B6"/>
    <w:rsid w:val="00492677"/>
    <w:rsid w:val="0049286B"/>
    <w:rsid w:val="00492B9F"/>
    <w:rsid w:val="00492DEA"/>
    <w:rsid w:val="00492E32"/>
    <w:rsid w:val="00492F8C"/>
    <w:rsid w:val="0049326A"/>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346"/>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49"/>
    <w:rsid w:val="004B1580"/>
    <w:rsid w:val="004B196C"/>
    <w:rsid w:val="004B1BFA"/>
    <w:rsid w:val="004B1C77"/>
    <w:rsid w:val="004B1D25"/>
    <w:rsid w:val="004B1EAE"/>
    <w:rsid w:val="004B2355"/>
    <w:rsid w:val="004B2374"/>
    <w:rsid w:val="004B23B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3EF5"/>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37A"/>
    <w:rsid w:val="004C44E1"/>
    <w:rsid w:val="004C45DF"/>
    <w:rsid w:val="004C48D0"/>
    <w:rsid w:val="004C4A2D"/>
    <w:rsid w:val="004C4E11"/>
    <w:rsid w:val="004C5319"/>
    <w:rsid w:val="004C543E"/>
    <w:rsid w:val="004C577B"/>
    <w:rsid w:val="004C581D"/>
    <w:rsid w:val="004C5A53"/>
    <w:rsid w:val="004C5B76"/>
    <w:rsid w:val="004C60BB"/>
    <w:rsid w:val="004C621F"/>
    <w:rsid w:val="004C65C5"/>
    <w:rsid w:val="004C6959"/>
    <w:rsid w:val="004C706A"/>
    <w:rsid w:val="004C70ED"/>
    <w:rsid w:val="004C7948"/>
    <w:rsid w:val="004C7BB8"/>
    <w:rsid w:val="004C7C60"/>
    <w:rsid w:val="004C7E3E"/>
    <w:rsid w:val="004D026A"/>
    <w:rsid w:val="004D02F0"/>
    <w:rsid w:val="004D02F7"/>
    <w:rsid w:val="004D03C8"/>
    <w:rsid w:val="004D0985"/>
    <w:rsid w:val="004D0DFE"/>
    <w:rsid w:val="004D127E"/>
    <w:rsid w:val="004D14EF"/>
    <w:rsid w:val="004D17DD"/>
    <w:rsid w:val="004D1D91"/>
    <w:rsid w:val="004D2056"/>
    <w:rsid w:val="004D22A6"/>
    <w:rsid w:val="004D22C3"/>
    <w:rsid w:val="004D238B"/>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A4"/>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0F9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642"/>
    <w:rsid w:val="004E3716"/>
    <w:rsid w:val="004E3AA9"/>
    <w:rsid w:val="004E3B0D"/>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4DD"/>
    <w:rsid w:val="004F65A8"/>
    <w:rsid w:val="004F6CF0"/>
    <w:rsid w:val="004F6EBE"/>
    <w:rsid w:val="004F7528"/>
    <w:rsid w:val="004F7B0E"/>
    <w:rsid w:val="004F7BCA"/>
    <w:rsid w:val="004F7C42"/>
    <w:rsid w:val="004F7D36"/>
    <w:rsid w:val="004F7D89"/>
    <w:rsid w:val="004F7E3F"/>
    <w:rsid w:val="004F7E7F"/>
    <w:rsid w:val="0050064E"/>
    <w:rsid w:val="005006C3"/>
    <w:rsid w:val="005007AB"/>
    <w:rsid w:val="0050087B"/>
    <w:rsid w:val="005010C7"/>
    <w:rsid w:val="00501278"/>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8E8"/>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5A1"/>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545"/>
    <w:rsid w:val="00524569"/>
    <w:rsid w:val="0052468F"/>
    <w:rsid w:val="00524ADB"/>
    <w:rsid w:val="00524F02"/>
    <w:rsid w:val="00524F77"/>
    <w:rsid w:val="0052502C"/>
    <w:rsid w:val="005250FB"/>
    <w:rsid w:val="00525389"/>
    <w:rsid w:val="005255BF"/>
    <w:rsid w:val="005256B1"/>
    <w:rsid w:val="0052575D"/>
    <w:rsid w:val="005257DE"/>
    <w:rsid w:val="005259FC"/>
    <w:rsid w:val="005263F8"/>
    <w:rsid w:val="00526548"/>
    <w:rsid w:val="005266B1"/>
    <w:rsid w:val="0052679E"/>
    <w:rsid w:val="00526934"/>
    <w:rsid w:val="00526A62"/>
    <w:rsid w:val="00526AAA"/>
    <w:rsid w:val="00526BF7"/>
    <w:rsid w:val="00527200"/>
    <w:rsid w:val="00527246"/>
    <w:rsid w:val="005273AD"/>
    <w:rsid w:val="00527486"/>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214"/>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626F"/>
    <w:rsid w:val="005465FD"/>
    <w:rsid w:val="005467FB"/>
    <w:rsid w:val="00546AAB"/>
    <w:rsid w:val="00546AE9"/>
    <w:rsid w:val="00546CC7"/>
    <w:rsid w:val="00546D5E"/>
    <w:rsid w:val="00546F06"/>
    <w:rsid w:val="00547061"/>
    <w:rsid w:val="005470D9"/>
    <w:rsid w:val="005476D4"/>
    <w:rsid w:val="00547989"/>
    <w:rsid w:val="00547AB1"/>
    <w:rsid w:val="00547C2B"/>
    <w:rsid w:val="00547D16"/>
    <w:rsid w:val="00547E0D"/>
    <w:rsid w:val="00550081"/>
    <w:rsid w:val="00550415"/>
    <w:rsid w:val="005504FE"/>
    <w:rsid w:val="00550500"/>
    <w:rsid w:val="005507A3"/>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01"/>
    <w:rsid w:val="0055724C"/>
    <w:rsid w:val="00557389"/>
    <w:rsid w:val="005576A1"/>
    <w:rsid w:val="00557A64"/>
    <w:rsid w:val="00557B4D"/>
    <w:rsid w:val="00557B89"/>
    <w:rsid w:val="00560129"/>
    <w:rsid w:val="005605C0"/>
    <w:rsid w:val="005606BF"/>
    <w:rsid w:val="00560864"/>
    <w:rsid w:val="005608A3"/>
    <w:rsid w:val="00560A2F"/>
    <w:rsid w:val="00560B2D"/>
    <w:rsid w:val="00560D23"/>
    <w:rsid w:val="00560FD7"/>
    <w:rsid w:val="005611E7"/>
    <w:rsid w:val="00561230"/>
    <w:rsid w:val="005615D8"/>
    <w:rsid w:val="005618A9"/>
    <w:rsid w:val="00561D9B"/>
    <w:rsid w:val="00561F0B"/>
    <w:rsid w:val="00561FDE"/>
    <w:rsid w:val="0056225D"/>
    <w:rsid w:val="005623D2"/>
    <w:rsid w:val="005626D6"/>
    <w:rsid w:val="00562934"/>
    <w:rsid w:val="00562B50"/>
    <w:rsid w:val="00562C66"/>
    <w:rsid w:val="005632A9"/>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1F7"/>
    <w:rsid w:val="00567446"/>
    <w:rsid w:val="0056776C"/>
    <w:rsid w:val="005678D7"/>
    <w:rsid w:val="005700FE"/>
    <w:rsid w:val="00570241"/>
    <w:rsid w:val="005702CD"/>
    <w:rsid w:val="00570405"/>
    <w:rsid w:val="005704E7"/>
    <w:rsid w:val="00570869"/>
    <w:rsid w:val="00570D4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EC"/>
    <w:rsid w:val="00574F3F"/>
    <w:rsid w:val="005752A0"/>
    <w:rsid w:val="0057562C"/>
    <w:rsid w:val="0057593C"/>
    <w:rsid w:val="005759F6"/>
    <w:rsid w:val="00575A52"/>
    <w:rsid w:val="00575E3E"/>
    <w:rsid w:val="00576295"/>
    <w:rsid w:val="005762E7"/>
    <w:rsid w:val="005762F4"/>
    <w:rsid w:val="005765F5"/>
    <w:rsid w:val="0057664C"/>
    <w:rsid w:val="00576670"/>
    <w:rsid w:val="005766EE"/>
    <w:rsid w:val="005768C0"/>
    <w:rsid w:val="00576BC5"/>
    <w:rsid w:val="00576C63"/>
    <w:rsid w:val="00576CF6"/>
    <w:rsid w:val="00576D6C"/>
    <w:rsid w:val="00576FA1"/>
    <w:rsid w:val="0057727C"/>
    <w:rsid w:val="00577366"/>
    <w:rsid w:val="005774C1"/>
    <w:rsid w:val="00577577"/>
    <w:rsid w:val="00577646"/>
    <w:rsid w:val="00577A2E"/>
    <w:rsid w:val="00577D3F"/>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F5B"/>
    <w:rsid w:val="005860C2"/>
    <w:rsid w:val="0058620A"/>
    <w:rsid w:val="00586A7A"/>
    <w:rsid w:val="00586C6C"/>
    <w:rsid w:val="00586D07"/>
    <w:rsid w:val="00586F2D"/>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1F52"/>
    <w:rsid w:val="00592030"/>
    <w:rsid w:val="005922C8"/>
    <w:rsid w:val="00592511"/>
    <w:rsid w:val="00592867"/>
    <w:rsid w:val="005929D4"/>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21"/>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305E"/>
    <w:rsid w:val="005A30B5"/>
    <w:rsid w:val="005A30BB"/>
    <w:rsid w:val="005A3190"/>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337"/>
    <w:rsid w:val="005A65F1"/>
    <w:rsid w:val="005A668E"/>
    <w:rsid w:val="005A66B3"/>
    <w:rsid w:val="005A6AAE"/>
    <w:rsid w:val="005A6C87"/>
    <w:rsid w:val="005A6F2F"/>
    <w:rsid w:val="005A6F30"/>
    <w:rsid w:val="005A6FF9"/>
    <w:rsid w:val="005A715F"/>
    <w:rsid w:val="005A72C3"/>
    <w:rsid w:val="005A7634"/>
    <w:rsid w:val="005A76E5"/>
    <w:rsid w:val="005A787A"/>
    <w:rsid w:val="005A7ABC"/>
    <w:rsid w:val="005A7DEC"/>
    <w:rsid w:val="005A7FD9"/>
    <w:rsid w:val="005B0466"/>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49"/>
    <w:rsid w:val="005B2655"/>
    <w:rsid w:val="005B2799"/>
    <w:rsid w:val="005B2B77"/>
    <w:rsid w:val="005B2EAD"/>
    <w:rsid w:val="005B3166"/>
    <w:rsid w:val="005B376E"/>
    <w:rsid w:val="005B3A7A"/>
    <w:rsid w:val="005B3BD7"/>
    <w:rsid w:val="005B3C73"/>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797"/>
    <w:rsid w:val="005B6824"/>
    <w:rsid w:val="005B687C"/>
    <w:rsid w:val="005B6987"/>
    <w:rsid w:val="005B69C8"/>
    <w:rsid w:val="005B6B79"/>
    <w:rsid w:val="005B6BF8"/>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DD"/>
    <w:rsid w:val="005C3DDE"/>
    <w:rsid w:val="005C3EF7"/>
    <w:rsid w:val="005C40F4"/>
    <w:rsid w:val="005C4169"/>
    <w:rsid w:val="005C41A9"/>
    <w:rsid w:val="005C4223"/>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6033"/>
    <w:rsid w:val="005D61BB"/>
    <w:rsid w:val="005D642F"/>
    <w:rsid w:val="005D648A"/>
    <w:rsid w:val="005D6A6C"/>
    <w:rsid w:val="005D6D45"/>
    <w:rsid w:val="005D7C02"/>
    <w:rsid w:val="005D7E0D"/>
    <w:rsid w:val="005E0339"/>
    <w:rsid w:val="005E054A"/>
    <w:rsid w:val="005E1175"/>
    <w:rsid w:val="005E11AC"/>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E7D14"/>
    <w:rsid w:val="005F01DF"/>
    <w:rsid w:val="005F032F"/>
    <w:rsid w:val="005F03B5"/>
    <w:rsid w:val="005F081E"/>
    <w:rsid w:val="005F0A43"/>
    <w:rsid w:val="005F0BF0"/>
    <w:rsid w:val="005F11C4"/>
    <w:rsid w:val="005F1453"/>
    <w:rsid w:val="005F1630"/>
    <w:rsid w:val="005F16E4"/>
    <w:rsid w:val="005F1837"/>
    <w:rsid w:val="005F1848"/>
    <w:rsid w:val="005F1ACD"/>
    <w:rsid w:val="005F1DAA"/>
    <w:rsid w:val="005F1F23"/>
    <w:rsid w:val="005F1F37"/>
    <w:rsid w:val="005F208B"/>
    <w:rsid w:val="005F2157"/>
    <w:rsid w:val="005F274F"/>
    <w:rsid w:val="005F27BF"/>
    <w:rsid w:val="005F27E2"/>
    <w:rsid w:val="005F288B"/>
    <w:rsid w:val="005F2B7D"/>
    <w:rsid w:val="005F378B"/>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51D"/>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E3C"/>
    <w:rsid w:val="00610F4E"/>
    <w:rsid w:val="00611103"/>
    <w:rsid w:val="00611368"/>
    <w:rsid w:val="006117E0"/>
    <w:rsid w:val="0061183F"/>
    <w:rsid w:val="00611D71"/>
    <w:rsid w:val="00611F8F"/>
    <w:rsid w:val="00612279"/>
    <w:rsid w:val="00612352"/>
    <w:rsid w:val="00612373"/>
    <w:rsid w:val="006127B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25A"/>
    <w:rsid w:val="00616342"/>
    <w:rsid w:val="00616343"/>
    <w:rsid w:val="00616BC1"/>
    <w:rsid w:val="00616DF9"/>
    <w:rsid w:val="00616FCF"/>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07"/>
    <w:rsid w:val="00626E54"/>
    <w:rsid w:val="006272FA"/>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80D"/>
    <w:rsid w:val="006359ED"/>
    <w:rsid w:val="00635CAE"/>
    <w:rsid w:val="00636234"/>
    <w:rsid w:val="00636A15"/>
    <w:rsid w:val="00636CDC"/>
    <w:rsid w:val="0063713B"/>
    <w:rsid w:val="00637240"/>
    <w:rsid w:val="0063762E"/>
    <w:rsid w:val="00637842"/>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9D9"/>
    <w:rsid w:val="00643A2F"/>
    <w:rsid w:val="00643B3B"/>
    <w:rsid w:val="00643BF8"/>
    <w:rsid w:val="00643EB2"/>
    <w:rsid w:val="0064449B"/>
    <w:rsid w:val="00644711"/>
    <w:rsid w:val="006449DB"/>
    <w:rsid w:val="00644A19"/>
    <w:rsid w:val="00644AFC"/>
    <w:rsid w:val="00644C5B"/>
    <w:rsid w:val="0064514B"/>
    <w:rsid w:val="006451C0"/>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6EE"/>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1D"/>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70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4B2"/>
    <w:rsid w:val="00681540"/>
    <w:rsid w:val="00681925"/>
    <w:rsid w:val="00681A0E"/>
    <w:rsid w:val="00681B0C"/>
    <w:rsid w:val="00681B36"/>
    <w:rsid w:val="00682812"/>
    <w:rsid w:val="00682AB3"/>
    <w:rsid w:val="00682D3E"/>
    <w:rsid w:val="00682E14"/>
    <w:rsid w:val="00682E35"/>
    <w:rsid w:val="006839AC"/>
    <w:rsid w:val="00683C27"/>
    <w:rsid w:val="00683EE7"/>
    <w:rsid w:val="00684210"/>
    <w:rsid w:val="006842AC"/>
    <w:rsid w:val="006842B2"/>
    <w:rsid w:val="0068436C"/>
    <w:rsid w:val="006843BB"/>
    <w:rsid w:val="0068447B"/>
    <w:rsid w:val="006846B8"/>
    <w:rsid w:val="00684823"/>
    <w:rsid w:val="006849A3"/>
    <w:rsid w:val="00684E4D"/>
    <w:rsid w:val="00684E7C"/>
    <w:rsid w:val="0068523D"/>
    <w:rsid w:val="00685296"/>
    <w:rsid w:val="006852DF"/>
    <w:rsid w:val="006853B6"/>
    <w:rsid w:val="0068545E"/>
    <w:rsid w:val="00685483"/>
    <w:rsid w:val="006854FE"/>
    <w:rsid w:val="0068550D"/>
    <w:rsid w:val="00685522"/>
    <w:rsid w:val="00685653"/>
    <w:rsid w:val="00685B33"/>
    <w:rsid w:val="00685FD4"/>
    <w:rsid w:val="006862B7"/>
    <w:rsid w:val="00686612"/>
    <w:rsid w:val="0068661E"/>
    <w:rsid w:val="00686985"/>
    <w:rsid w:val="00686DDA"/>
    <w:rsid w:val="00686FCA"/>
    <w:rsid w:val="00687190"/>
    <w:rsid w:val="006876FF"/>
    <w:rsid w:val="00687D70"/>
    <w:rsid w:val="0069034F"/>
    <w:rsid w:val="006906D3"/>
    <w:rsid w:val="006907D4"/>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097"/>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55E4"/>
    <w:rsid w:val="00695608"/>
    <w:rsid w:val="00695887"/>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B97"/>
    <w:rsid w:val="006A6E17"/>
    <w:rsid w:val="006A6F5B"/>
    <w:rsid w:val="006A751A"/>
    <w:rsid w:val="006A756A"/>
    <w:rsid w:val="006A788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971"/>
    <w:rsid w:val="006B4BF0"/>
    <w:rsid w:val="006B4C57"/>
    <w:rsid w:val="006B5080"/>
    <w:rsid w:val="006B5152"/>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97A"/>
    <w:rsid w:val="006C2A00"/>
    <w:rsid w:val="006C2BB5"/>
    <w:rsid w:val="006C2BEE"/>
    <w:rsid w:val="006C3237"/>
    <w:rsid w:val="006C3488"/>
    <w:rsid w:val="006C390C"/>
    <w:rsid w:val="006C3AD8"/>
    <w:rsid w:val="006C43A3"/>
    <w:rsid w:val="006C4516"/>
    <w:rsid w:val="006C455E"/>
    <w:rsid w:val="006C4685"/>
    <w:rsid w:val="006C4A70"/>
    <w:rsid w:val="006C4F9F"/>
    <w:rsid w:val="006C50B2"/>
    <w:rsid w:val="006C5958"/>
    <w:rsid w:val="006C5B4F"/>
    <w:rsid w:val="006C5F5A"/>
    <w:rsid w:val="006C6084"/>
    <w:rsid w:val="006C60A4"/>
    <w:rsid w:val="006C639F"/>
    <w:rsid w:val="006C643C"/>
    <w:rsid w:val="006C69E5"/>
    <w:rsid w:val="006C6D07"/>
    <w:rsid w:val="006C6D8F"/>
    <w:rsid w:val="006C6E3A"/>
    <w:rsid w:val="006C6FD7"/>
    <w:rsid w:val="006C79D4"/>
    <w:rsid w:val="006D00DB"/>
    <w:rsid w:val="006D00ED"/>
    <w:rsid w:val="006D0361"/>
    <w:rsid w:val="006D08E7"/>
    <w:rsid w:val="006D0B6D"/>
    <w:rsid w:val="006D0DA3"/>
    <w:rsid w:val="006D0F33"/>
    <w:rsid w:val="006D1042"/>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B3"/>
    <w:rsid w:val="006E115F"/>
    <w:rsid w:val="006E1276"/>
    <w:rsid w:val="006E12C3"/>
    <w:rsid w:val="006E15E5"/>
    <w:rsid w:val="006E1610"/>
    <w:rsid w:val="006E1B9F"/>
    <w:rsid w:val="006E22C5"/>
    <w:rsid w:val="006E23F9"/>
    <w:rsid w:val="006E2529"/>
    <w:rsid w:val="006E2542"/>
    <w:rsid w:val="006E259D"/>
    <w:rsid w:val="006E25F0"/>
    <w:rsid w:val="006E2BD1"/>
    <w:rsid w:val="006E2FBE"/>
    <w:rsid w:val="006E3186"/>
    <w:rsid w:val="006E3986"/>
    <w:rsid w:val="006E3B64"/>
    <w:rsid w:val="006E40D4"/>
    <w:rsid w:val="006E45F3"/>
    <w:rsid w:val="006E4953"/>
    <w:rsid w:val="006E4A2F"/>
    <w:rsid w:val="006E4ED4"/>
    <w:rsid w:val="006E4FA4"/>
    <w:rsid w:val="006E5601"/>
    <w:rsid w:val="006E579B"/>
    <w:rsid w:val="006E5B1C"/>
    <w:rsid w:val="006E5B35"/>
    <w:rsid w:val="006E5B49"/>
    <w:rsid w:val="006E5C81"/>
    <w:rsid w:val="006E5E19"/>
    <w:rsid w:val="006E6163"/>
    <w:rsid w:val="006E61C3"/>
    <w:rsid w:val="006E6497"/>
    <w:rsid w:val="006E64C3"/>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BF6"/>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B4E"/>
    <w:rsid w:val="006F5B8D"/>
    <w:rsid w:val="006F5E21"/>
    <w:rsid w:val="006F5FDF"/>
    <w:rsid w:val="006F6066"/>
    <w:rsid w:val="006F6430"/>
    <w:rsid w:val="006F6850"/>
    <w:rsid w:val="006F68CA"/>
    <w:rsid w:val="006F6A19"/>
    <w:rsid w:val="006F707E"/>
    <w:rsid w:val="006F7247"/>
    <w:rsid w:val="006F7555"/>
    <w:rsid w:val="006F7B2D"/>
    <w:rsid w:val="007001DC"/>
    <w:rsid w:val="007004D5"/>
    <w:rsid w:val="00700991"/>
    <w:rsid w:val="00700E73"/>
    <w:rsid w:val="00700ED8"/>
    <w:rsid w:val="00701060"/>
    <w:rsid w:val="00701443"/>
    <w:rsid w:val="007017D9"/>
    <w:rsid w:val="00701A05"/>
    <w:rsid w:val="00701ACF"/>
    <w:rsid w:val="00701D8B"/>
    <w:rsid w:val="0070209C"/>
    <w:rsid w:val="007021F1"/>
    <w:rsid w:val="007022DA"/>
    <w:rsid w:val="007023C3"/>
    <w:rsid w:val="007025CB"/>
    <w:rsid w:val="007026DD"/>
    <w:rsid w:val="007028A4"/>
    <w:rsid w:val="00702D0E"/>
    <w:rsid w:val="00702D21"/>
    <w:rsid w:val="00703233"/>
    <w:rsid w:val="00703372"/>
    <w:rsid w:val="007034AA"/>
    <w:rsid w:val="0070363D"/>
    <w:rsid w:val="00703852"/>
    <w:rsid w:val="00703870"/>
    <w:rsid w:val="00703915"/>
    <w:rsid w:val="0070398B"/>
    <w:rsid w:val="00703AE9"/>
    <w:rsid w:val="00703BCF"/>
    <w:rsid w:val="00703C9D"/>
    <w:rsid w:val="00704050"/>
    <w:rsid w:val="00704557"/>
    <w:rsid w:val="0070490C"/>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DF4"/>
    <w:rsid w:val="007122BB"/>
    <w:rsid w:val="00712AA6"/>
    <w:rsid w:val="00712C42"/>
    <w:rsid w:val="0071312B"/>
    <w:rsid w:val="00713306"/>
    <w:rsid w:val="00713576"/>
    <w:rsid w:val="0071367F"/>
    <w:rsid w:val="00713729"/>
    <w:rsid w:val="00713DE4"/>
    <w:rsid w:val="00713E46"/>
    <w:rsid w:val="007141E6"/>
    <w:rsid w:val="00714340"/>
    <w:rsid w:val="00714402"/>
    <w:rsid w:val="007147CE"/>
    <w:rsid w:val="00714816"/>
    <w:rsid w:val="00714AED"/>
    <w:rsid w:val="00714C47"/>
    <w:rsid w:val="007153B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76E"/>
    <w:rsid w:val="00726036"/>
    <w:rsid w:val="007261E7"/>
    <w:rsid w:val="00726279"/>
    <w:rsid w:val="00726706"/>
    <w:rsid w:val="00726950"/>
    <w:rsid w:val="00726A9B"/>
    <w:rsid w:val="00726C6E"/>
    <w:rsid w:val="00726EBB"/>
    <w:rsid w:val="00727530"/>
    <w:rsid w:val="00727913"/>
    <w:rsid w:val="0072798E"/>
    <w:rsid w:val="00727A39"/>
    <w:rsid w:val="00727D52"/>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C59"/>
    <w:rsid w:val="00747011"/>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97"/>
    <w:rsid w:val="00754FDD"/>
    <w:rsid w:val="00755301"/>
    <w:rsid w:val="0075540C"/>
    <w:rsid w:val="00755753"/>
    <w:rsid w:val="00755DB1"/>
    <w:rsid w:val="00756206"/>
    <w:rsid w:val="0075694B"/>
    <w:rsid w:val="00756EA7"/>
    <w:rsid w:val="00756FA2"/>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4C"/>
    <w:rsid w:val="007647A8"/>
    <w:rsid w:val="00764A3C"/>
    <w:rsid w:val="00764B8E"/>
    <w:rsid w:val="00764BC5"/>
    <w:rsid w:val="00764C8C"/>
    <w:rsid w:val="0076558A"/>
    <w:rsid w:val="00765687"/>
    <w:rsid w:val="00765720"/>
    <w:rsid w:val="00765896"/>
    <w:rsid w:val="0076589F"/>
    <w:rsid w:val="007659F3"/>
    <w:rsid w:val="00765ED3"/>
    <w:rsid w:val="0076681D"/>
    <w:rsid w:val="00766A65"/>
    <w:rsid w:val="007671F5"/>
    <w:rsid w:val="007671FC"/>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66"/>
    <w:rsid w:val="007808AD"/>
    <w:rsid w:val="007809DE"/>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ED"/>
    <w:rsid w:val="007851DB"/>
    <w:rsid w:val="00785421"/>
    <w:rsid w:val="0078550D"/>
    <w:rsid w:val="00785900"/>
    <w:rsid w:val="00785BCD"/>
    <w:rsid w:val="00785D0F"/>
    <w:rsid w:val="00785E28"/>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B3D"/>
    <w:rsid w:val="00794B73"/>
    <w:rsid w:val="00794E5D"/>
    <w:rsid w:val="00794FCE"/>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8F"/>
    <w:rsid w:val="00797FC7"/>
    <w:rsid w:val="007A034D"/>
    <w:rsid w:val="007A04E3"/>
    <w:rsid w:val="007A078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B93"/>
    <w:rsid w:val="007B6F20"/>
    <w:rsid w:val="007B70CF"/>
    <w:rsid w:val="007B76A6"/>
    <w:rsid w:val="007B79BE"/>
    <w:rsid w:val="007B7B2A"/>
    <w:rsid w:val="007B7DA4"/>
    <w:rsid w:val="007B7DC1"/>
    <w:rsid w:val="007B7EDB"/>
    <w:rsid w:val="007C01D1"/>
    <w:rsid w:val="007C025D"/>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98"/>
    <w:rsid w:val="007C399E"/>
    <w:rsid w:val="007C3FA8"/>
    <w:rsid w:val="007C4219"/>
    <w:rsid w:val="007C43D8"/>
    <w:rsid w:val="007C4407"/>
    <w:rsid w:val="007C446A"/>
    <w:rsid w:val="007C48B0"/>
    <w:rsid w:val="007C54B5"/>
    <w:rsid w:val="007C5594"/>
    <w:rsid w:val="007C5770"/>
    <w:rsid w:val="007C5777"/>
    <w:rsid w:val="007C5A18"/>
    <w:rsid w:val="007C5FB5"/>
    <w:rsid w:val="007C60A8"/>
    <w:rsid w:val="007C61F2"/>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261"/>
    <w:rsid w:val="007E585E"/>
    <w:rsid w:val="007E58F5"/>
    <w:rsid w:val="007E5A26"/>
    <w:rsid w:val="007E5A69"/>
    <w:rsid w:val="007E5BFE"/>
    <w:rsid w:val="007E5DCA"/>
    <w:rsid w:val="007E5EEB"/>
    <w:rsid w:val="007E5F4B"/>
    <w:rsid w:val="007E61C8"/>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243"/>
    <w:rsid w:val="007F3391"/>
    <w:rsid w:val="007F3657"/>
    <w:rsid w:val="007F395C"/>
    <w:rsid w:val="007F3962"/>
    <w:rsid w:val="007F3ABF"/>
    <w:rsid w:val="007F405C"/>
    <w:rsid w:val="007F4327"/>
    <w:rsid w:val="007F450C"/>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185"/>
    <w:rsid w:val="007F7260"/>
    <w:rsid w:val="007F74E4"/>
    <w:rsid w:val="007F76B4"/>
    <w:rsid w:val="007F7980"/>
    <w:rsid w:val="007F7A5E"/>
    <w:rsid w:val="008001B4"/>
    <w:rsid w:val="008006D7"/>
    <w:rsid w:val="00800769"/>
    <w:rsid w:val="008009AF"/>
    <w:rsid w:val="00800BA1"/>
    <w:rsid w:val="00800ED2"/>
    <w:rsid w:val="00801000"/>
    <w:rsid w:val="0080197F"/>
    <w:rsid w:val="0080199A"/>
    <w:rsid w:val="00801B73"/>
    <w:rsid w:val="00801D99"/>
    <w:rsid w:val="00801E1B"/>
    <w:rsid w:val="00801F51"/>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34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06"/>
    <w:rsid w:val="00815A49"/>
    <w:rsid w:val="008162D6"/>
    <w:rsid w:val="0081662C"/>
    <w:rsid w:val="00816777"/>
    <w:rsid w:val="00816948"/>
    <w:rsid w:val="00816FB2"/>
    <w:rsid w:val="0081721F"/>
    <w:rsid w:val="008172BE"/>
    <w:rsid w:val="008173AF"/>
    <w:rsid w:val="00817413"/>
    <w:rsid w:val="00817753"/>
    <w:rsid w:val="008177B0"/>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855"/>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2C1"/>
    <w:rsid w:val="0083233F"/>
    <w:rsid w:val="008326C7"/>
    <w:rsid w:val="0083279C"/>
    <w:rsid w:val="00832F5C"/>
    <w:rsid w:val="008330B9"/>
    <w:rsid w:val="008334E6"/>
    <w:rsid w:val="0083358E"/>
    <w:rsid w:val="00833DD6"/>
    <w:rsid w:val="00834623"/>
    <w:rsid w:val="00834971"/>
    <w:rsid w:val="008349B1"/>
    <w:rsid w:val="008350B9"/>
    <w:rsid w:val="008350D4"/>
    <w:rsid w:val="008357E9"/>
    <w:rsid w:val="008358B3"/>
    <w:rsid w:val="008359E0"/>
    <w:rsid w:val="00835A46"/>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95"/>
    <w:rsid w:val="008554B9"/>
    <w:rsid w:val="008557D2"/>
    <w:rsid w:val="00855807"/>
    <w:rsid w:val="008559CD"/>
    <w:rsid w:val="00855ACE"/>
    <w:rsid w:val="00855DEF"/>
    <w:rsid w:val="00855E5B"/>
    <w:rsid w:val="0085620A"/>
    <w:rsid w:val="00856378"/>
    <w:rsid w:val="00856456"/>
    <w:rsid w:val="00856562"/>
    <w:rsid w:val="008565B9"/>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D69"/>
    <w:rsid w:val="00863EE0"/>
    <w:rsid w:val="00864286"/>
    <w:rsid w:val="00864440"/>
    <w:rsid w:val="00864A16"/>
    <w:rsid w:val="00864D3A"/>
    <w:rsid w:val="00864D76"/>
    <w:rsid w:val="00864DAC"/>
    <w:rsid w:val="00864E39"/>
    <w:rsid w:val="00864F28"/>
    <w:rsid w:val="008650FC"/>
    <w:rsid w:val="00865115"/>
    <w:rsid w:val="008651D2"/>
    <w:rsid w:val="00865696"/>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447"/>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0F2"/>
    <w:rsid w:val="0088113B"/>
    <w:rsid w:val="0088115F"/>
    <w:rsid w:val="008815DC"/>
    <w:rsid w:val="0088174F"/>
    <w:rsid w:val="008817B8"/>
    <w:rsid w:val="00881BFF"/>
    <w:rsid w:val="00881CC4"/>
    <w:rsid w:val="00881DD6"/>
    <w:rsid w:val="008824F6"/>
    <w:rsid w:val="008828B3"/>
    <w:rsid w:val="00882A82"/>
    <w:rsid w:val="00882BBD"/>
    <w:rsid w:val="008830B5"/>
    <w:rsid w:val="008831E9"/>
    <w:rsid w:val="008832AF"/>
    <w:rsid w:val="008833E8"/>
    <w:rsid w:val="008836B0"/>
    <w:rsid w:val="008837AF"/>
    <w:rsid w:val="0088391E"/>
    <w:rsid w:val="008840DA"/>
    <w:rsid w:val="00884187"/>
    <w:rsid w:val="008842C0"/>
    <w:rsid w:val="008843C1"/>
    <w:rsid w:val="008845DF"/>
    <w:rsid w:val="00884A2C"/>
    <w:rsid w:val="00884A74"/>
    <w:rsid w:val="00884AFC"/>
    <w:rsid w:val="00884F4C"/>
    <w:rsid w:val="00885989"/>
    <w:rsid w:val="008859A4"/>
    <w:rsid w:val="008859F5"/>
    <w:rsid w:val="00885D13"/>
    <w:rsid w:val="00886004"/>
    <w:rsid w:val="00886038"/>
    <w:rsid w:val="00886260"/>
    <w:rsid w:val="00886395"/>
    <w:rsid w:val="0088639C"/>
    <w:rsid w:val="008868BF"/>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4FF7"/>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85"/>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576"/>
    <w:rsid w:val="008A696A"/>
    <w:rsid w:val="008A70EE"/>
    <w:rsid w:val="008A73B2"/>
    <w:rsid w:val="008A7557"/>
    <w:rsid w:val="008A756E"/>
    <w:rsid w:val="008A78FB"/>
    <w:rsid w:val="008A7978"/>
    <w:rsid w:val="008A7B75"/>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98"/>
    <w:rsid w:val="008B37F4"/>
    <w:rsid w:val="008B389D"/>
    <w:rsid w:val="008B3C2F"/>
    <w:rsid w:val="008B3C5C"/>
    <w:rsid w:val="008B3D80"/>
    <w:rsid w:val="008B426E"/>
    <w:rsid w:val="008B485B"/>
    <w:rsid w:val="008B4C82"/>
    <w:rsid w:val="008B5299"/>
    <w:rsid w:val="008B536F"/>
    <w:rsid w:val="008B5587"/>
    <w:rsid w:val="008B560B"/>
    <w:rsid w:val="008B5667"/>
    <w:rsid w:val="008B5A5F"/>
    <w:rsid w:val="008B5AB0"/>
    <w:rsid w:val="008B5C75"/>
    <w:rsid w:val="008B5D0F"/>
    <w:rsid w:val="008B6054"/>
    <w:rsid w:val="008B6189"/>
    <w:rsid w:val="008B6500"/>
    <w:rsid w:val="008B659A"/>
    <w:rsid w:val="008B6615"/>
    <w:rsid w:val="008B6A4D"/>
    <w:rsid w:val="008B6C35"/>
    <w:rsid w:val="008B79CD"/>
    <w:rsid w:val="008B7B08"/>
    <w:rsid w:val="008B7BB4"/>
    <w:rsid w:val="008B7C87"/>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59D"/>
    <w:rsid w:val="008C477F"/>
    <w:rsid w:val="008C4BB8"/>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1E3B"/>
    <w:rsid w:val="008D2177"/>
    <w:rsid w:val="008D21A4"/>
    <w:rsid w:val="008D21BC"/>
    <w:rsid w:val="008D2299"/>
    <w:rsid w:val="008D273C"/>
    <w:rsid w:val="008D2891"/>
    <w:rsid w:val="008D291F"/>
    <w:rsid w:val="008D296B"/>
    <w:rsid w:val="008D29BD"/>
    <w:rsid w:val="008D2D1A"/>
    <w:rsid w:val="008D32DF"/>
    <w:rsid w:val="008D33D3"/>
    <w:rsid w:val="008D34A4"/>
    <w:rsid w:val="008D35E9"/>
    <w:rsid w:val="008D388F"/>
    <w:rsid w:val="008D3959"/>
    <w:rsid w:val="008D3966"/>
    <w:rsid w:val="008D3BDE"/>
    <w:rsid w:val="008D3C9C"/>
    <w:rsid w:val="008D3CBB"/>
    <w:rsid w:val="008D3EC8"/>
    <w:rsid w:val="008D3FDA"/>
    <w:rsid w:val="008D3FE4"/>
    <w:rsid w:val="008D417A"/>
    <w:rsid w:val="008D4352"/>
    <w:rsid w:val="008D47C6"/>
    <w:rsid w:val="008D4A6D"/>
    <w:rsid w:val="008D4BF7"/>
    <w:rsid w:val="008D5A26"/>
    <w:rsid w:val="008D60BC"/>
    <w:rsid w:val="008D610C"/>
    <w:rsid w:val="008D616C"/>
    <w:rsid w:val="008D61E0"/>
    <w:rsid w:val="008D622A"/>
    <w:rsid w:val="008D6662"/>
    <w:rsid w:val="008D66C8"/>
    <w:rsid w:val="008D6C36"/>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048"/>
    <w:rsid w:val="008E65C1"/>
    <w:rsid w:val="008E6C09"/>
    <w:rsid w:val="008E6D5B"/>
    <w:rsid w:val="008E70FD"/>
    <w:rsid w:val="008E7355"/>
    <w:rsid w:val="008E7654"/>
    <w:rsid w:val="008E7820"/>
    <w:rsid w:val="008E7BCE"/>
    <w:rsid w:val="008F0A38"/>
    <w:rsid w:val="008F0F84"/>
    <w:rsid w:val="008F1014"/>
    <w:rsid w:val="008F11C9"/>
    <w:rsid w:val="008F12C5"/>
    <w:rsid w:val="008F1333"/>
    <w:rsid w:val="008F13D9"/>
    <w:rsid w:val="008F1B9F"/>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A6E"/>
    <w:rsid w:val="008F4BD7"/>
    <w:rsid w:val="008F5122"/>
    <w:rsid w:val="008F5840"/>
    <w:rsid w:val="008F584A"/>
    <w:rsid w:val="008F5DBA"/>
    <w:rsid w:val="008F5EEF"/>
    <w:rsid w:val="008F6176"/>
    <w:rsid w:val="008F640B"/>
    <w:rsid w:val="008F66FE"/>
    <w:rsid w:val="008F69EC"/>
    <w:rsid w:val="008F6AD9"/>
    <w:rsid w:val="008F6E3A"/>
    <w:rsid w:val="008F72CC"/>
    <w:rsid w:val="008F72CD"/>
    <w:rsid w:val="008F7516"/>
    <w:rsid w:val="008F7804"/>
    <w:rsid w:val="008F78DF"/>
    <w:rsid w:val="0090001E"/>
    <w:rsid w:val="009000B9"/>
    <w:rsid w:val="009002B9"/>
    <w:rsid w:val="00900519"/>
    <w:rsid w:val="009005B7"/>
    <w:rsid w:val="00900FEB"/>
    <w:rsid w:val="00901017"/>
    <w:rsid w:val="0090110B"/>
    <w:rsid w:val="00901452"/>
    <w:rsid w:val="0090247C"/>
    <w:rsid w:val="009029A2"/>
    <w:rsid w:val="00902A99"/>
    <w:rsid w:val="00902D05"/>
    <w:rsid w:val="00902F0E"/>
    <w:rsid w:val="00903205"/>
    <w:rsid w:val="0090331F"/>
    <w:rsid w:val="00903802"/>
    <w:rsid w:val="00903D59"/>
    <w:rsid w:val="00903E6F"/>
    <w:rsid w:val="0090401C"/>
    <w:rsid w:val="009041A5"/>
    <w:rsid w:val="00904269"/>
    <w:rsid w:val="00904347"/>
    <w:rsid w:val="00904BA3"/>
    <w:rsid w:val="00904F39"/>
    <w:rsid w:val="00904FE5"/>
    <w:rsid w:val="00905234"/>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61"/>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17ECB"/>
    <w:rsid w:val="00920089"/>
    <w:rsid w:val="009200C0"/>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D39"/>
    <w:rsid w:val="00923F12"/>
    <w:rsid w:val="009249D5"/>
    <w:rsid w:val="00924AB8"/>
    <w:rsid w:val="00924C34"/>
    <w:rsid w:val="00924E8C"/>
    <w:rsid w:val="00924EBF"/>
    <w:rsid w:val="00924FF8"/>
    <w:rsid w:val="0092510C"/>
    <w:rsid w:val="00925BA8"/>
    <w:rsid w:val="00925CC9"/>
    <w:rsid w:val="00925F94"/>
    <w:rsid w:val="00926116"/>
    <w:rsid w:val="00926194"/>
    <w:rsid w:val="00926434"/>
    <w:rsid w:val="009265E2"/>
    <w:rsid w:val="00926BEE"/>
    <w:rsid w:val="00926D5D"/>
    <w:rsid w:val="00926DA7"/>
    <w:rsid w:val="00926ED0"/>
    <w:rsid w:val="00926FAD"/>
    <w:rsid w:val="00926FD2"/>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7EA"/>
    <w:rsid w:val="0094397C"/>
    <w:rsid w:val="009439C9"/>
    <w:rsid w:val="00943BFF"/>
    <w:rsid w:val="00943D9A"/>
    <w:rsid w:val="00943E76"/>
    <w:rsid w:val="00943FEF"/>
    <w:rsid w:val="009441F1"/>
    <w:rsid w:val="009442F9"/>
    <w:rsid w:val="0094477A"/>
    <w:rsid w:val="00944820"/>
    <w:rsid w:val="00944A5C"/>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0E9"/>
    <w:rsid w:val="0095048D"/>
    <w:rsid w:val="00950762"/>
    <w:rsid w:val="00950959"/>
    <w:rsid w:val="009512F3"/>
    <w:rsid w:val="00951355"/>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606"/>
    <w:rsid w:val="00954A9C"/>
    <w:rsid w:val="00954DEF"/>
    <w:rsid w:val="00954F0B"/>
    <w:rsid w:val="00955284"/>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DB4"/>
    <w:rsid w:val="009610BB"/>
    <w:rsid w:val="0096124E"/>
    <w:rsid w:val="009615C3"/>
    <w:rsid w:val="009619D1"/>
    <w:rsid w:val="00961BDB"/>
    <w:rsid w:val="00961EF7"/>
    <w:rsid w:val="009624FF"/>
    <w:rsid w:val="009625C1"/>
    <w:rsid w:val="0096273A"/>
    <w:rsid w:val="00962A36"/>
    <w:rsid w:val="00962D4C"/>
    <w:rsid w:val="00962E4A"/>
    <w:rsid w:val="00962EE7"/>
    <w:rsid w:val="0096384A"/>
    <w:rsid w:val="009638B8"/>
    <w:rsid w:val="00963A8A"/>
    <w:rsid w:val="00963B3C"/>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67D80"/>
    <w:rsid w:val="0097012E"/>
    <w:rsid w:val="0097022B"/>
    <w:rsid w:val="009708E6"/>
    <w:rsid w:val="009709F8"/>
    <w:rsid w:val="00970FFC"/>
    <w:rsid w:val="009710DC"/>
    <w:rsid w:val="00971466"/>
    <w:rsid w:val="0097147A"/>
    <w:rsid w:val="009714A0"/>
    <w:rsid w:val="009715BD"/>
    <w:rsid w:val="00971781"/>
    <w:rsid w:val="00971817"/>
    <w:rsid w:val="0097194A"/>
    <w:rsid w:val="00971C56"/>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348"/>
    <w:rsid w:val="009826C8"/>
    <w:rsid w:val="00982797"/>
    <w:rsid w:val="00982890"/>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EED"/>
    <w:rsid w:val="009951C7"/>
    <w:rsid w:val="009951F9"/>
    <w:rsid w:val="009954B7"/>
    <w:rsid w:val="0099552B"/>
    <w:rsid w:val="0099555A"/>
    <w:rsid w:val="00995560"/>
    <w:rsid w:val="00995B45"/>
    <w:rsid w:val="00995C95"/>
    <w:rsid w:val="00995CDB"/>
    <w:rsid w:val="00995E85"/>
    <w:rsid w:val="00995EEE"/>
    <w:rsid w:val="00996468"/>
    <w:rsid w:val="00996876"/>
    <w:rsid w:val="00996D6B"/>
    <w:rsid w:val="00996EA6"/>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29"/>
    <w:rsid w:val="009A17C0"/>
    <w:rsid w:val="009A1A92"/>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BA"/>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3FC5"/>
    <w:rsid w:val="009D5241"/>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DC"/>
    <w:rsid w:val="009E3129"/>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752"/>
    <w:rsid w:val="009E7956"/>
    <w:rsid w:val="009E7D7B"/>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0B6"/>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85F"/>
    <w:rsid w:val="009F7A1D"/>
    <w:rsid w:val="009F7DAC"/>
    <w:rsid w:val="009F7FD3"/>
    <w:rsid w:val="00A0012E"/>
    <w:rsid w:val="00A0021D"/>
    <w:rsid w:val="00A005B0"/>
    <w:rsid w:val="00A0088E"/>
    <w:rsid w:val="00A00E29"/>
    <w:rsid w:val="00A00E79"/>
    <w:rsid w:val="00A00F0B"/>
    <w:rsid w:val="00A01072"/>
    <w:rsid w:val="00A0129F"/>
    <w:rsid w:val="00A0170F"/>
    <w:rsid w:val="00A01856"/>
    <w:rsid w:val="00A01BAC"/>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20"/>
    <w:rsid w:val="00A05D3E"/>
    <w:rsid w:val="00A05FA3"/>
    <w:rsid w:val="00A06119"/>
    <w:rsid w:val="00A06757"/>
    <w:rsid w:val="00A069B5"/>
    <w:rsid w:val="00A06CA7"/>
    <w:rsid w:val="00A07137"/>
    <w:rsid w:val="00A071D4"/>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0CB7"/>
    <w:rsid w:val="00A11026"/>
    <w:rsid w:val="00A11328"/>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5BF"/>
    <w:rsid w:val="00A14813"/>
    <w:rsid w:val="00A14D93"/>
    <w:rsid w:val="00A1506F"/>
    <w:rsid w:val="00A15272"/>
    <w:rsid w:val="00A15633"/>
    <w:rsid w:val="00A1566A"/>
    <w:rsid w:val="00A16219"/>
    <w:rsid w:val="00A1627F"/>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6FA"/>
    <w:rsid w:val="00A209BE"/>
    <w:rsid w:val="00A20D08"/>
    <w:rsid w:val="00A211D7"/>
    <w:rsid w:val="00A215C8"/>
    <w:rsid w:val="00A21872"/>
    <w:rsid w:val="00A2191E"/>
    <w:rsid w:val="00A21A36"/>
    <w:rsid w:val="00A21A85"/>
    <w:rsid w:val="00A21BEE"/>
    <w:rsid w:val="00A21CB0"/>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33B5"/>
    <w:rsid w:val="00A34057"/>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7FE"/>
    <w:rsid w:val="00A36DF2"/>
    <w:rsid w:val="00A3724D"/>
    <w:rsid w:val="00A37568"/>
    <w:rsid w:val="00A375B5"/>
    <w:rsid w:val="00A37815"/>
    <w:rsid w:val="00A3798F"/>
    <w:rsid w:val="00A37A9E"/>
    <w:rsid w:val="00A37F7A"/>
    <w:rsid w:val="00A4021A"/>
    <w:rsid w:val="00A4026C"/>
    <w:rsid w:val="00A407E4"/>
    <w:rsid w:val="00A409CA"/>
    <w:rsid w:val="00A40B9B"/>
    <w:rsid w:val="00A40F6B"/>
    <w:rsid w:val="00A410D9"/>
    <w:rsid w:val="00A415A0"/>
    <w:rsid w:val="00A418FB"/>
    <w:rsid w:val="00A41A43"/>
    <w:rsid w:val="00A41AEB"/>
    <w:rsid w:val="00A41BE6"/>
    <w:rsid w:val="00A41C5E"/>
    <w:rsid w:val="00A41FD8"/>
    <w:rsid w:val="00A41FE3"/>
    <w:rsid w:val="00A420AA"/>
    <w:rsid w:val="00A42167"/>
    <w:rsid w:val="00A4276C"/>
    <w:rsid w:val="00A4299F"/>
    <w:rsid w:val="00A42B23"/>
    <w:rsid w:val="00A4324A"/>
    <w:rsid w:val="00A435BD"/>
    <w:rsid w:val="00A4376F"/>
    <w:rsid w:val="00A43A1B"/>
    <w:rsid w:val="00A44112"/>
    <w:rsid w:val="00A44151"/>
    <w:rsid w:val="00A441A0"/>
    <w:rsid w:val="00A442DD"/>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2F8"/>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8F3"/>
    <w:rsid w:val="00A52BE7"/>
    <w:rsid w:val="00A52D80"/>
    <w:rsid w:val="00A52DD7"/>
    <w:rsid w:val="00A5372F"/>
    <w:rsid w:val="00A53AEC"/>
    <w:rsid w:val="00A53DEF"/>
    <w:rsid w:val="00A53F55"/>
    <w:rsid w:val="00A53F9A"/>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9BA"/>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5D3"/>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698"/>
    <w:rsid w:val="00A71729"/>
    <w:rsid w:val="00A71731"/>
    <w:rsid w:val="00A71891"/>
    <w:rsid w:val="00A7189A"/>
    <w:rsid w:val="00A71939"/>
    <w:rsid w:val="00A71B3B"/>
    <w:rsid w:val="00A71CE6"/>
    <w:rsid w:val="00A71D23"/>
    <w:rsid w:val="00A71DD3"/>
    <w:rsid w:val="00A725C7"/>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4FA"/>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5C1"/>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B9"/>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D09"/>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E4A"/>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74"/>
    <w:rsid w:val="00AC73EA"/>
    <w:rsid w:val="00AC7462"/>
    <w:rsid w:val="00AC74DA"/>
    <w:rsid w:val="00AC7530"/>
    <w:rsid w:val="00AC7672"/>
    <w:rsid w:val="00AC7A2B"/>
    <w:rsid w:val="00AC7C25"/>
    <w:rsid w:val="00AD05E8"/>
    <w:rsid w:val="00AD0687"/>
    <w:rsid w:val="00AD06E4"/>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62E"/>
    <w:rsid w:val="00AD2852"/>
    <w:rsid w:val="00AD298C"/>
    <w:rsid w:val="00AD2AB7"/>
    <w:rsid w:val="00AD30CB"/>
    <w:rsid w:val="00AD3151"/>
    <w:rsid w:val="00AD3261"/>
    <w:rsid w:val="00AD395F"/>
    <w:rsid w:val="00AD3976"/>
    <w:rsid w:val="00AD413D"/>
    <w:rsid w:val="00AD4307"/>
    <w:rsid w:val="00AD45A7"/>
    <w:rsid w:val="00AD45F8"/>
    <w:rsid w:val="00AD46A5"/>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7F8"/>
    <w:rsid w:val="00AD7857"/>
    <w:rsid w:val="00AD7860"/>
    <w:rsid w:val="00AD7E64"/>
    <w:rsid w:val="00AE0025"/>
    <w:rsid w:val="00AE02F2"/>
    <w:rsid w:val="00AE0450"/>
    <w:rsid w:val="00AE0455"/>
    <w:rsid w:val="00AE0528"/>
    <w:rsid w:val="00AE0544"/>
    <w:rsid w:val="00AE076B"/>
    <w:rsid w:val="00AE07ED"/>
    <w:rsid w:val="00AE0934"/>
    <w:rsid w:val="00AE0C09"/>
    <w:rsid w:val="00AE0C56"/>
    <w:rsid w:val="00AE11D8"/>
    <w:rsid w:val="00AE136E"/>
    <w:rsid w:val="00AE149E"/>
    <w:rsid w:val="00AE1D8E"/>
    <w:rsid w:val="00AE22F2"/>
    <w:rsid w:val="00AE241C"/>
    <w:rsid w:val="00AE2447"/>
    <w:rsid w:val="00AE27D4"/>
    <w:rsid w:val="00AE281C"/>
    <w:rsid w:val="00AE2889"/>
    <w:rsid w:val="00AE2914"/>
    <w:rsid w:val="00AE29FC"/>
    <w:rsid w:val="00AE2F3F"/>
    <w:rsid w:val="00AE30DD"/>
    <w:rsid w:val="00AE3649"/>
    <w:rsid w:val="00AE3725"/>
    <w:rsid w:val="00AE3891"/>
    <w:rsid w:val="00AE3A66"/>
    <w:rsid w:val="00AE3B4E"/>
    <w:rsid w:val="00AE3FA2"/>
    <w:rsid w:val="00AE42A0"/>
    <w:rsid w:val="00AE47BD"/>
    <w:rsid w:val="00AE4918"/>
    <w:rsid w:val="00AE4C64"/>
    <w:rsid w:val="00AE4CC5"/>
    <w:rsid w:val="00AE4D5E"/>
    <w:rsid w:val="00AE4E46"/>
    <w:rsid w:val="00AE528D"/>
    <w:rsid w:val="00AE5426"/>
    <w:rsid w:val="00AE5945"/>
    <w:rsid w:val="00AE59EC"/>
    <w:rsid w:val="00AE6212"/>
    <w:rsid w:val="00AE630C"/>
    <w:rsid w:val="00AE6797"/>
    <w:rsid w:val="00AE67B3"/>
    <w:rsid w:val="00AE6AB2"/>
    <w:rsid w:val="00AE6E32"/>
    <w:rsid w:val="00AE6F85"/>
    <w:rsid w:val="00AE7864"/>
    <w:rsid w:val="00AE7949"/>
    <w:rsid w:val="00AE797E"/>
    <w:rsid w:val="00AE7C35"/>
    <w:rsid w:val="00AF04F9"/>
    <w:rsid w:val="00AF0630"/>
    <w:rsid w:val="00AF0D46"/>
    <w:rsid w:val="00AF104C"/>
    <w:rsid w:val="00AF1101"/>
    <w:rsid w:val="00AF171C"/>
    <w:rsid w:val="00AF175A"/>
    <w:rsid w:val="00AF1BFA"/>
    <w:rsid w:val="00AF1D0F"/>
    <w:rsid w:val="00AF1E86"/>
    <w:rsid w:val="00AF226E"/>
    <w:rsid w:val="00AF25D5"/>
    <w:rsid w:val="00AF2612"/>
    <w:rsid w:val="00AF29C2"/>
    <w:rsid w:val="00AF317D"/>
    <w:rsid w:val="00AF3449"/>
    <w:rsid w:val="00AF3DBB"/>
    <w:rsid w:val="00AF3FC5"/>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EBE"/>
    <w:rsid w:val="00AF7064"/>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BD5"/>
    <w:rsid w:val="00B05E1C"/>
    <w:rsid w:val="00B0612F"/>
    <w:rsid w:val="00B06236"/>
    <w:rsid w:val="00B06A09"/>
    <w:rsid w:val="00B06A88"/>
    <w:rsid w:val="00B06D28"/>
    <w:rsid w:val="00B06F55"/>
    <w:rsid w:val="00B07437"/>
    <w:rsid w:val="00B074B4"/>
    <w:rsid w:val="00B075CD"/>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6DB"/>
    <w:rsid w:val="00B20AA0"/>
    <w:rsid w:val="00B20CF6"/>
    <w:rsid w:val="00B211A5"/>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1D0"/>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5D8"/>
    <w:rsid w:val="00B4367F"/>
    <w:rsid w:val="00B438BA"/>
    <w:rsid w:val="00B440E9"/>
    <w:rsid w:val="00B44743"/>
    <w:rsid w:val="00B448E2"/>
    <w:rsid w:val="00B449B0"/>
    <w:rsid w:val="00B44F99"/>
    <w:rsid w:val="00B45109"/>
    <w:rsid w:val="00B45264"/>
    <w:rsid w:val="00B45412"/>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6F8"/>
    <w:rsid w:val="00B5079C"/>
    <w:rsid w:val="00B50891"/>
    <w:rsid w:val="00B50E86"/>
    <w:rsid w:val="00B50F4B"/>
    <w:rsid w:val="00B5126E"/>
    <w:rsid w:val="00B5139B"/>
    <w:rsid w:val="00B51494"/>
    <w:rsid w:val="00B51542"/>
    <w:rsid w:val="00B51587"/>
    <w:rsid w:val="00B5191C"/>
    <w:rsid w:val="00B51943"/>
    <w:rsid w:val="00B51BFD"/>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4D3"/>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37D"/>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450"/>
    <w:rsid w:val="00B67CB8"/>
    <w:rsid w:val="00B7022B"/>
    <w:rsid w:val="00B7028F"/>
    <w:rsid w:val="00B7060D"/>
    <w:rsid w:val="00B70826"/>
    <w:rsid w:val="00B7112A"/>
    <w:rsid w:val="00B7113B"/>
    <w:rsid w:val="00B711CE"/>
    <w:rsid w:val="00B71484"/>
    <w:rsid w:val="00B717BA"/>
    <w:rsid w:val="00B71B93"/>
    <w:rsid w:val="00B71BE2"/>
    <w:rsid w:val="00B71DC8"/>
    <w:rsid w:val="00B7249A"/>
    <w:rsid w:val="00B72BB6"/>
    <w:rsid w:val="00B72C20"/>
    <w:rsid w:val="00B72D34"/>
    <w:rsid w:val="00B72DD9"/>
    <w:rsid w:val="00B736F7"/>
    <w:rsid w:val="00B73AA5"/>
    <w:rsid w:val="00B73EDF"/>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614"/>
    <w:rsid w:val="00B8062B"/>
    <w:rsid w:val="00B80880"/>
    <w:rsid w:val="00B80910"/>
    <w:rsid w:val="00B80AEA"/>
    <w:rsid w:val="00B80F53"/>
    <w:rsid w:val="00B811C3"/>
    <w:rsid w:val="00B811E3"/>
    <w:rsid w:val="00B81245"/>
    <w:rsid w:val="00B818F4"/>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B40"/>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83D"/>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F1A"/>
    <w:rsid w:val="00BC4F57"/>
    <w:rsid w:val="00BC5247"/>
    <w:rsid w:val="00BC565E"/>
    <w:rsid w:val="00BC572A"/>
    <w:rsid w:val="00BC57DB"/>
    <w:rsid w:val="00BC5854"/>
    <w:rsid w:val="00BC5F9A"/>
    <w:rsid w:val="00BC654C"/>
    <w:rsid w:val="00BC6AE2"/>
    <w:rsid w:val="00BC6BDB"/>
    <w:rsid w:val="00BC6C3D"/>
    <w:rsid w:val="00BC6C42"/>
    <w:rsid w:val="00BC6FD6"/>
    <w:rsid w:val="00BC710D"/>
    <w:rsid w:val="00BC769E"/>
    <w:rsid w:val="00BC7821"/>
    <w:rsid w:val="00BC7887"/>
    <w:rsid w:val="00BC7A8E"/>
    <w:rsid w:val="00BC7DF9"/>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48A"/>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ED"/>
    <w:rsid w:val="00BE3CF1"/>
    <w:rsid w:val="00BE4178"/>
    <w:rsid w:val="00BE417C"/>
    <w:rsid w:val="00BE4375"/>
    <w:rsid w:val="00BE441C"/>
    <w:rsid w:val="00BE467D"/>
    <w:rsid w:val="00BE46FB"/>
    <w:rsid w:val="00BE4AB4"/>
    <w:rsid w:val="00BE4B20"/>
    <w:rsid w:val="00BE5017"/>
    <w:rsid w:val="00BE5077"/>
    <w:rsid w:val="00BE5433"/>
    <w:rsid w:val="00BE54C7"/>
    <w:rsid w:val="00BE5695"/>
    <w:rsid w:val="00BE5848"/>
    <w:rsid w:val="00BE5E6F"/>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6D3"/>
    <w:rsid w:val="00BF18C5"/>
    <w:rsid w:val="00BF19CE"/>
    <w:rsid w:val="00BF26DE"/>
    <w:rsid w:val="00BF2A33"/>
    <w:rsid w:val="00BF2B6F"/>
    <w:rsid w:val="00BF2D75"/>
    <w:rsid w:val="00BF2FB2"/>
    <w:rsid w:val="00BF305C"/>
    <w:rsid w:val="00BF33AB"/>
    <w:rsid w:val="00BF346A"/>
    <w:rsid w:val="00BF351A"/>
    <w:rsid w:val="00BF379A"/>
    <w:rsid w:val="00BF3914"/>
    <w:rsid w:val="00BF3C68"/>
    <w:rsid w:val="00BF40BF"/>
    <w:rsid w:val="00BF42A1"/>
    <w:rsid w:val="00BF49B1"/>
    <w:rsid w:val="00BF4BB7"/>
    <w:rsid w:val="00BF4E3A"/>
    <w:rsid w:val="00BF5552"/>
    <w:rsid w:val="00BF5EF5"/>
    <w:rsid w:val="00BF609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A0"/>
    <w:rsid w:val="00C022E6"/>
    <w:rsid w:val="00C02419"/>
    <w:rsid w:val="00C0266D"/>
    <w:rsid w:val="00C02766"/>
    <w:rsid w:val="00C02874"/>
    <w:rsid w:val="00C02946"/>
    <w:rsid w:val="00C029F3"/>
    <w:rsid w:val="00C02CAB"/>
    <w:rsid w:val="00C02DD4"/>
    <w:rsid w:val="00C02DEA"/>
    <w:rsid w:val="00C02F32"/>
    <w:rsid w:val="00C02FC6"/>
    <w:rsid w:val="00C03422"/>
    <w:rsid w:val="00C03472"/>
    <w:rsid w:val="00C035A5"/>
    <w:rsid w:val="00C036B0"/>
    <w:rsid w:val="00C037B4"/>
    <w:rsid w:val="00C0397E"/>
    <w:rsid w:val="00C03A8E"/>
    <w:rsid w:val="00C03CB2"/>
    <w:rsid w:val="00C03EAF"/>
    <w:rsid w:val="00C03EE8"/>
    <w:rsid w:val="00C041E6"/>
    <w:rsid w:val="00C041FF"/>
    <w:rsid w:val="00C04812"/>
    <w:rsid w:val="00C04838"/>
    <w:rsid w:val="00C048BD"/>
    <w:rsid w:val="00C04D20"/>
    <w:rsid w:val="00C04D61"/>
    <w:rsid w:val="00C04EF3"/>
    <w:rsid w:val="00C04F00"/>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991"/>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4A84"/>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13E"/>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7E1"/>
    <w:rsid w:val="00C4498A"/>
    <w:rsid w:val="00C44C86"/>
    <w:rsid w:val="00C452F4"/>
    <w:rsid w:val="00C452F5"/>
    <w:rsid w:val="00C456C0"/>
    <w:rsid w:val="00C45FE7"/>
    <w:rsid w:val="00C46010"/>
    <w:rsid w:val="00C46164"/>
    <w:rsid w:val="00C46555"/>
    <w:rsid w:val="00C46B15"/>
    <w:rsid w:val="00C46B55"/>
    <w:rsid w:val="00C46BDA"/>
    <w:rsid w:val="00C46CE6"/>
    <w:rsid w:val="00C46CFC"/>
    <w:rsid w:val="00C46D8D"/>
    <w:rsid w:val="00C46E03"/>
    <w:rsid w:val="00C46F7D"/>
    <w:rsid w:val="00C4768A"/>
    <w:rsid w:val="00C47690"/>
    <w:rsid w:val="00C479B5"/>
    <w:rsid w:val="00C47ECE"/>
    <w:rsid w:val="00C47F6B"/>
    <w:rsid w:val="00C47FD0"/>
    <w:rsid w:val="00C50242"/>
    <w:rsid w:val="00C502EA"/>
    <w:rsid w:val="00C50344"/>
    <w:rsid w:val="00C5034D"/>
    <w:rsid w:val="00C504F0"/>
    <w:rsid w:val="00C5050E"/>
    <w:rsid w:val="00C5067A"/>
    <w:rsid w:val="00C50695"/>
    <w:rsid w:val="00C507AF"/>
    <w:rsid w:val="00C50AF1"/>
    <w:rsid w:val="00C50BE4"/>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B5E"/>
    <w:rsid w:val="00C54D71"/>
    <w:rsid w:val="00C54F10"/>
    <w:rsid w:val="00C55377"/>
    <w:rsid w:val="00C55771"/>
    <w:rsid w:val="00C559BB"/>
    <w:rsid w:val="00C55BB8"/>
    <w:rsid w:val="00C55D41"/>
    <w:rsid w:val="00C563F5"/>
    <w:rsid w:val="00C56507"/>
    <w:rsid w:val="00C5662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B13"/>
    <w:rsid w:val="00C63F55"/>
    <w:rsid w:val="00C63F8E"/>
    <w:rsid w:val="00C646F5"/>
    <w:rsid w:val="00C6475E"/>
    <w:rsid w:val="00C647FB"/>
    <w:rsid w:val="00C64B89"/>
    <w:rsid w:val="00C65210"/>
    <w:rsid w:val="00C654CC"/>
    <w:rsid w:val="00C654E0"/>
    <w:rsid w:val="00C658B1"/>
    <w:rsid w:val="00C659D7"/>
    <w:rsid w:val="00C6607D"/>
    <w:rsid w:val="00C6608E"/>
    <w:rsid w:val="00C66234"/>
    <w:rsid w:val="00C66262"/>
    <w:rsid w:val="00C6660D"/>
    <w:rsid w:val="00C666A7"/>
    <w:rsid w:val="00C66715"/>
    <w:rsid w:val="00C66F09"/>
    <w:rsid w:val="00C66F97"/>
    <w:rsid w:val="00C67BFC"/>
    <w:rsid w:val="00C67DB0"/>
    <w:rsid w:val="00C67EAB"/>
    <w:rsid w:val="00C7029F"/>
    <w:rsid w:val="00C7069E"/>
    <w:rsid w:val="00C70741"/>
    <w:rsid w:val="00C70DA2"/>
    <w:rsid w:val="00C70DFF"/>
    <w:rsid w:val="00C70F89"/>
    <w:rsid w:val="00C7101B"/>
    <w:rsid w:val="00C712A0"/>
    <w:rsid w:val="00C71474"/>
    <w:rsid w:val="00C714EA"/>
    <w:rsid w:val="00C719B5"/>
    <w:rsid w:val="00C71A01"/>
    <w:rsid w:val="00C71ADB"/>
    <w:rsid w:val="00C71C1F"/>
    <w:rsid w:val="00C72F32"/>
    <w:rsid w:val="00C73139"/>
    <w:rsid w:val="00C73768"/>
    <w:rsid w:val="00C73966"/>
    <w:rsid w:val="00C739F6"/>
    <w:rsid w:val="00C73A0F"/>
    <w:rsid w:val="00C73A3D"/>
    <w:rsid w:val="00C73D21"/>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1D0"/>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512"/>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8EF"/>
    <w:rsid w:val="00C87E04"/>
    <w:rsid w:val="00C87FD8"/>
    <w:rsid w:val="00C90047"/>
    <w:rsid w:val="00C9045D"/>
    <w:rsid w:val="00C905DF"/>
    <w:rsid w:val="00C90652"/>
    <w:rsid w:val="00C90AEB"/>
    <w:rsid w:val="00C90C00"/>
    <w:rsid w:val="00C912A8"/>
    <w:rsid w:val="00C914FC"/>
    <w:rsid w:val="00C9165C"/>
    <w:rsid w:val="00C9179D"/>
    <w:rsid w:val="00C91A7E"/>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515"/>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D5F"/>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2D"/>
    <w:rsid w:val="00CA2241"/>
    <w:rsid w:val="00CA2836"/>
    <w:rsid w:val="00CA29A5"/>
    <w:rsid w:val="00CA2A8D"/>
    <w:rsid w:val="00CA2AAB"/>
    <w:rsid w:val="00CA2D9B"/>
    <w:rsid w:val="00CA2DE6"/>
    <w:rsid w:val="00CA2F14"/>
    <w:rsid w:val="00CA2F8A"/>
    <w:rsid w:val="00CA308B"/>
    <w:rsid w:val="00CA30B8"/>
    <w:rsid w:val="00CA30DC"/>
    <w:rsid w:val="00CA321C"/>
    <w:rsid w:val="00CA3CDD"/>
    <w:rsid w:val="00CA3D88"/>
    <w:rsid w:val="00CA401A"/>
    <w:rsid w:val="00CA403B"/>
    <w:rsid w:val="00CA4060"/>
    <w:rsid w:val="00CA42CE"/>
    <w:rsid w:val="00CA4365"/>
    <w:rsid w:val="00CA4606"/>
    <w:rsid w:val="00CA4766"/>
    <w:rsid w:val="00CA47BE"/>
    <w:rsid w:val="00CA4C8C"/>
    <w:rsid w:val="00CA4CAC"/>
    <w:rsid w:val="00CA4D22"/>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C6C"/>
    <w:rsid w:val="00CA7F24"/>
    <w:rsid w:val="00CB008E"/>
    <w:rsid w:val="00CB01FA"/>
    <w:rsid w:val="00CB0262"/>
    <w:rsid w:val="00CB04F7"/>
    <w:rsid w:val="00CB0602"/>
    <w:rsid w:val="00CB069A"/>
    <w:rsid w:val="00CB0737"/>
    <w:rsid w:val="00CB097A"/>
    <w:rsid w:val="00CB0C0F"/>
    <w:rsid w:val="00CB0CB9"/>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519"/>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15"/>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50"/>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392"/>
    <w:rsid w:val="00CD486A"/>
    <w:rsid w:val="00CD4882"/>
    <w:rsid w:val="00CD48B5"/>
    <w:rsid w:val="00CD4EBA"/>
    <w:rsid w:val="00CD4F62"/>
    <w:rsid w:val="00CD4F9C"/>
    <w:rsid w:val="00CD5205"/>
    <w:rsid w:val="00CD54CE"/>
    <w:rsid w:val="00CD5512"/>
    <w:rsid w:val="00CD5586"/>
    <w:rsid w:val="00CD58A7"/>
    <w:rsid w:val="00CD5A2B"/>
    <w:rsid w:val="00CD5B7F"/>
    <w:rsid w:val="00CD5E11"/>
    <w:rsid w:val="00CD5F32"/>
    <w:rsid w:val="00CD5FD8"/>
    <w:rsid w:val="00CD6878"/>
    <w:rsid w:val="00CD6933"/>
    <w:rsid w:val="00CD6AF4"/>
    <w:rsid w:val="00CD6BE0"/>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2E0"/>
    <w:rsid w:val="00CE1346"/>
    <w:rsid w:val="00CE1B22"/>
    <w:rsid w:val="00CE1B3F"/>
    <w:rsid w:val="00CE1FC5"/>
    <w:rsid w:val="00CE215A"/>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88B"/>
    <w:rsid w:val="00CF09A9"/>
    <w:rsid w:val="00CF0AF9"/>
    <w:rsid w:val="00CF0BD4"/>
    <w:rsid w:val="00CF0FC9"/>
    <w:rsid w:val="00CF11AF"/>
    <w:rsid w:val="00CF12B6"/>
    <w:rsid w:val="00CF1852"/>
    <w:rsid w:val="00CF19DA"/>
    <w:rsid w:val="00CF1B88"/>
    <w:rsid w:val="00CF1C16"/>
    <w:rsid w:val="00CF1C7F"/>
    <w:rsid w:val="00CF1CB8"/>
    <w:rsid w:val="00CF1CC0"/>
    <w:rsid w:val="00CF1E52"/>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3F85"/>
    <w:rsid w:val="00CF4247"/>
    <w:rsid w:val="00CF4252"/>
    <w:rsid w:val="00CF45BD"/>
    <w:rsid w:val="00CF4BA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15C"/>
    <w:rsid w:val="00D011C3"/>
    <w:rsid w:val="00D0136A"/>
    <w:rsid w:val="00D0140A"/>
    <w:rsid w:val="00D014D0"/>
    <w:rsid w:val="00D01801"/>
    <w:rsid w:val="00D01B21"/>
    <w:rsid w:val="00D01C34"/>
    <w:rsid w:val="00D01DAD"/>
    <w:rsid w:val="00D01E2F"/>
    <w:rsid w:val="00D02129"/>
    <w:rsid w:val="00D02215"/>
    <w:rsid w:val="00D02464"/>
    <w:rsid w:val="00D028CB"/>
    <w:rsid w:val="00D029E1"/>
    <w:rsid w:val="00D0300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6EDB"/>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2EB5"/>
    <w:rsid w:val="00D1347C"/>
    <w:rsid w:val="00D1360E"/>
    <w:rsid w:val="00D136B4"/>
    <w:rsid w:val="00D13E64"/>
    <w:rsid w:val="00D13EC6"/>
    <w:rsid w:val="00D13F94"/>
    <w:rsid w:val="00D14236"/>
    <w:rsid w:val="00D142DD"/>
    <w:rsid w:val="00D1447D"/>
    <w:rsid w:val="00D14553"/>
    <w:rsid w:val="00D1466A"/>
    <w:rsid w:val="00D14698"/>
    <w:rsid w:val="00D14C11"/>
    <w:rsid w:val="00D14D09"/>
    <w:rsid w:val="00D14DB1"/>
    <w:rsid w:val="00D14E59"/>
    <w:rsid w:val="00D15388"/>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18"/>
    <w:rsid w:val="00D23F5E"/>
    <w:rsid w:val="00D23FF0"/>
    <w:rsid w:val="00D241BF"/>
    <w:rsid w:val="00D241FE"/>
    <w:rsid w:val="00D24433"/>
    <w:rsid w:val="00D249D1"/>
    <w:rsid w:val="00D24A9A"/>
    <w:rsid w:val="00D24AAA"/>
    <w:rsid w:val="00D24DC6"/>
    <w:rsid w:val="00D24DE5"/>
    <w:rsid w:val="00D251DC"/>
    <w:rsid w:val="00D2527C"/>
    <w:rsid w:val="00D25364"/>
    <w:rsid w:val="00D256F8"/>
    <w:rsid w:val="00D2577F"/>
    <w:rsid w:val="00D25AE4"/>
    <w:rsid w:val="00D25B7E"/>
    <w:rsid w:val="00D25FC7"/>
    <w:rsid w:val="00D266C3"/>
    <w:rsid w:val="00D2685C"/>
    <w:rsid w:val="00D26A3B"/>
    <w:rsid w:val="00D26CB0"/>
    <w:rsid w:val="00D26E82"/>
    <w:rsid w:val="00D27082"/>
    <w:rsid w:val="00D271F1"/>
    <w:rsid w:val="00D2733A"/>
    <w:rsid w:val="00D27820"/>
    <w:rsid w:val="00D27860"/>
    <w:rsid w:val="00D27955"/>
    <w:rsid w:val="00D3028C"/>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1CF6"/>
    <w:rsid w:val="00D32A65"/>
    <w:rsid w:val="00D32B1B"/>
    <w:rsid w:val="00D32DC7"/>
    <w:rsid w:val="00D32E08"/>
    <w:rsid w:val="00D3303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A73"/>
    <w:rsid w:val="00D3718F"/>
    <w:rsid w:val="00D37B4C"/>
    <w:rsid w:val="00D37BDC"/>
    <w:rsid w:val="00D401E7"/>
    <w:rsid w:val="00D4034A"/>
    <w:rsid w:val="00D4069A"/>
    <w:rsid w:val="00D409B0"/>
    <w:rsid w:val="00D40DE5"/>
    <w:rsid w:val="00D41295"/>
    <w:rsid w:val="00D4134F"/>
    <w:rsid w:val="00D4143F"/>
    <w:rsid w:val="00D4165B"/>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8B3"/>
    <w:rsid w:val="00D44928"/>
    <w:rsid w:val="00D44989"/>
    <w:rsid w:val="00D44994"/>
    <w:rsid w:val="00D4503A"/>
    <w:rsid w:val="00D4531F"/>
    <w:rsid w:val="00D454A7"/>
    <w:rsid w:val="00D4551F"/>
    <w:rsid w:val="00D45C57"/>
    <w:rsid w:val="00D45DF3"/>
    <w:rsid w:val="00D45E49"/>
    <w:rsid w:val="00D45F6D"/>
    <w:rsid w:val="00D46174"/>
    <w:rsid w:val="00D4634C"/>
    <w:rsid w:val="00D463FE"/>
    <w:rsid w:val="00D466E9"/>
    <w:rsid w:val="00D46991"/>
    <w:rsid w:val="00D46FD3"/>
    <w:rsid w:val="00D47138"/>
    <w:rsid w:val="00D47473"/>
    <w:rsid w:val="00D475DE"/>
    <w:rsid w:val="00D4767C"/>
    <w:rsid w:val="00D476E1"/>
    <w:rsid w:val="00D47C19"/>
    <w:rsid w:val="00D47D24"/>
    <w:rsid w:val="00D47DD0"/>
    <w:rsid w:val="00D47E01"/>
    <w:rsid w:val="00D47E89"/>
    <w:rsid w:val="00D50183"/>
    <w:rsid w:val="00D508F7"/>
    <w:rsid w:val="00D50B15"/>
    <w:rsid w:val="00D5112F"/>
    <w:rsid w:val="00D5199B"/>
    <w:rsid w:val="00D51CAC"/>
    <w:rsid w:val="00D51D12"/>
    <w:rsid w:val="00D52089"/>
    <w:rsid w:val="00D524AC"/>
    <w:rsid w:val="00D5266B"/>
    <w:rsid w:val="00D5274F"/>
    <w:rsid w:val="00D53087"/>
    <w:rsid w:val="00D53123"/>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ABF"/>
    <w:rsid w:val="00D87FBC"/>
    <w:rsid w:val="00D90336"/>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6959"/>
    <w:rsid w:val="00D97039"/>
    <w:rsid w:val="00D97205"/>
    <w:rsid w:val="00D97689"/>
    <w:rsid w:val="00D97884"/>
    <w:rsid w:val="00D979BC"/>
    <w:rsid w:val="00D97BDF"/>
    <w:rsid w:val="00D97EDF"/>
    <w:rsid w:val="00DA00A5"/>
    <w:rsid w:val="00DA02BE"/>
    <w:rsid w:val="00DA0522"/>
    <w:rsid w:val="00DA07B7"/>
    <w:rsid w:val="00DA08CC"/>
    <w:rsid w:val="00DA0A7F"/>
    <w:rsid w:val="00DA0FBA"/>
    <w:rsid w:val="00DA16EC"/>
    <w:rsid w:val="00DA17D7"/>
    <w:rsid w:val="00DA1828"/>
    <w:rsid w:val="00DA1C31"/>
    <w:rsid w:val="00DA1C33"/>
    <w:rsid w:val="00DA1DA4"/>
    <w:rsid w:val="00DA1DD4"/>
    <w:rsid w:val="00DA20BC"/>
    <w:rsid w:val="00DA26F0"/>
    <w:rsid w:val="00DA2739"/>
    <w:rsid w:val="00DA28C6"/>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BBF"/>
    <w:rsid w:val="00DA6C0F"/>
    <w:rsid w:val="00DA6D92"/>
    <w:rsid w:val="00DA6DBD"/>
    <w:rsid w:val="00DA6EC5"/>
    <w:rsid w:val="00DA702F"/>
    <w:rsid w:val="00DA70A9"/>
    <w:rsid w:val="00DA7271"/>
    <w:rsid w:val="00DA7282"/>
    <w:rsid w:val="00DA78D2"/>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F7"/>
    <w:rsid w:val="00DB45CE"/>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41A4"/>
    <w:rsid w:val="00DC4688"/>
    <w:rsid w:val="00DC46DE"/>
    <w:rsid w:val="00DC48E5"/>
    <w:rsid w:val="00DC4974"/>
    <w:rsid w:val="00DC4B47"/>
    <w:rsid w:val="00DC4BBB"/>
    <w:rsid w:val="00DC50E1"/>
    <w:rsid w:val="00DC50FD"/>
    <w:rsid w:val="00DC5158"/>
    <w:rsid w:val="00DC540A"/>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C47"/>
    <w:rsid w:val="00DD1D4F"/>
    <w:rsid w:val="00DD1FDD"/>
    <w:rsid w:val="00DD2025"/>
    <w:rsid w:val="00DD2064"/>
    <w:rsid w:val="00DD20A3"/>
    <w:rsid w:val="00DD216D"/>
    <w:rsid w:val="00DD22EA"/>
    <w:rsid w:val="00DD23A0"/>
    <w:rsid w:val="00DD24DF"/>
    <w:rsid w:val="00DD2577"/>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78E"/>
    <w:rsid w:val="00DD7BF8"/>
    <w:rsid w:val="00DE0155"/>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4C8"/>
    <w:rsid w:val="00DE27B9"/>
    <w:rsid w:val="00DE27BE"/>
    <w:rsid w:val="00DE2889"/>
    <w:rsid w:val="00DE2908"/>
    <w:rsid w:val="00DE2D74"/>
    <w:rsid w:val="00DE2D78"/>
    <w:rsid w:val="00DE3042"/>
    <w:rsid w:val="00DE3129"/>
    <w:rsid w:val="00DE38A7"/>
    <w:rsid w:val="00DE3928"/>
    <w:rsid w:val="00DE3A69"/>
    <w:rsid w:val="00DE3A77"/>
    <w:rsid w:val="00DE3A9D"/>
    <w:rsid w:val="00DE3BE5"/>
    <w:rsid w:val="00DE4104"/>
    <w:rsid w:val="00DE4208"/>
    <w:rsid w:val="00DE4783"/>
    <w:rsid w:val="00DE48C6"/>
    <w:rsid w:val="00DE4F74"/>
    <w:rsid w:val="00DE50C4"/>
    <w:rsid w:val="00DE51CB"/>
    <w:rsid w:val="00DE52E3"/>
    <w:rsid w:val="00DE531A"/>
    <w:rsid w:val="00DE55C7"/>
    <w:rsid w:val="00DE564D"/>
    <w:rsid w:val="00DE5715"/>
    <w:rsid w:val="00DE582D"/>
    <w:rsid w:val="00DE58DF"/>
    <w:rsid w:val="00DE5B20"/>
    <w:rsid w:val="00DE5D6B"/>
    <w:rsid w:val="00DE5DB5"/>
    <w:rsid w:val="00DE60E0"/>
    <w:rsid w:val="00DE6109"/>
    <w:rsid w:val="00DE63CE"/>
    <w:rsid w:val="00DE6414"/>
    <w:rsid w:val="00DE64A6"/>
    <w:rsid w:val="00DE65FE"/>
    <w:rsid w:val="00DE666B"/>
    <w:rsid w:val="00DE68EE"/>
    <w:rsid w:val="00DE6964"/>
    <w:rsid w:val="00DE6FD6"/>
    <w:rsid w:val="00DE700A"/>
    <w:rsid w:val="00DE72D5"/>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B77"/>
    <w:rsid w:val="00DF5C5E"/>
    <w:rsid w:val="00DF5D57"/>
    <w:rsid w:val="00DF5EDF"/>
    <w:rsid w:val="00DF5FEB"/>
    <w:rsid w:val="00DF6032"/>
    <w:rsid w:val="00DF61FF"/>
    <w:rsid w:val="00DF66C9"/>
    <w:rsid w:val="00DF6785"/>
    <w:rsid w:val="00DF696A"/>
    <w:rsid w:val="00DF6C8B"/>
    <w:rsid w:val="00DF6CA0"/>
    <w:rsid w:val="00DF6E31"/>
    <w:rsid w:val="00DF6F17"/>
    <w:rsid w:val="00DF6F75"/>
    <w:rsid w:val="00DF7164"/>
    <w:rsid w:val="00DF72E2"/>
    <w:rsid w:val="00DF735B"/>
    <w:rsid w:val="00DF75DB"/>
    <w:rsid w:val="00DF78FA"/>
    <w:rsid w:val="00DF7BA1"/>
    <w:rsid w:val="00DF7BAA"/>
    <w:rsid w:val="00DF7BF6"/>
    <w:rsid w:val="00DF7C92"/>
    <w:rsid w:val="00DF7D7C"/>
    <w:rsid w:val="00DF7F00"/>
    <w:rsid w:val="00DF7FFA"/>
    <w:rsid w:val="00E002F1"/>
    <w:rsid w:val="00E006D0"/>
    <w:rsid w:val="00E0073B"/>
    <w:rsid w:val="00E0082C"/>
    <w:rsid w:val="00E00871"/>
    <w:rsid w:val="00E00EB1"/>
    <w:rsid w:val="00E01261"/>
    <w:rsid w:val="00E0188C"/>
    <w:rsid w:val="00E01DAA"/>
    <w:rsid w:val="00E0208E"/>
    <w:rsid w:val="00E02242"/>
    <w:rsid w:val="00E023E5"/>
    <w:rsid w:val="00E02432"/>
    <w:rsid w:val="00E02437"/>
    <w:rsid w:val="00E02789"/>
    <w:rsid w:val="00E02A1C"/>
    <w:rsid w:val="00E02C56"/>
    <w:rsid w:val="00E02E2F"/>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6574"/>
    <w:rsid w:val="00E06C03"/>
    <w:rsid w:val="00E0700D"/>
    <w:rsid w:val="00E07109"/>
    <w:rsid w:val="00E071BB"/>
    <w:rsid w:val="00E0728F"/>
    <w:rsid w:val="00E073D3"/>
    <w:rsid w:val="00E0755C"/>
    <w:rsid w:val="00E075FD"/>
    <w:rsid w:val="00E076D0"/>
    <w:rsid w:val="00E07A05"/>
    <w:rsid w:val="00E07AF6"/>
    <w:rsid w:val="00E07B40"/>
    <w:rsid w:val="00E07C50"/>
    <w:rsid w:val="00E104C8"/>
    <w:rsid w:val="00E10649"/>
    <w:rsid w:val="00E10A35"/>
    <w:rsid w:val="00E11340"/>
    <w:rsid w:val="00E11629"/>
    <w:rsid w:val="00E1177B"/>
    <w:rsid w:val="00E11BBF"/>
    <w:rsid w:val="00E11D38"/>
    <w:rsid w:val="00E1219F"/>
    <w:rsid w:val="00E12255"/>
    <w:rsid w:val="00E129A0"/>
    <w:rsid w:val="00E12C85"/>
    <w:rsid w:val="00E12D8F"/>
    <w:rsid w:val="00E12E7D"/>
    <w:rsid w:val="00E12FE8"/>
    <w:rsid w:val="00E130DE"/>
    <w:rsid w:val="00E13DA0"/>
    <w:rsid w:val="00E14A7E"/>
    <w:rsid w:val="00E14B05"/>
    <w:rsid w:val="00E14B65"/>
    <w:rsid w:val="00E14CB5"/>
    <w:rsid w:val="00E14CF3"/>
    <w:rsid w:val="00E14EBB"/>
    <w:rsid w:val="00E151E1"/>
    <w:rsid w:val="00E15245"/>
    <w:rsid w:val="00E155A6"/>
    <w:rsid w:val="00E1598E"/>
    <w:rsid w:val="00E15C0E"/>
    <w:rsid w:val="00E15E7B"/>
    <w:rsid w:val="00E15EFA"/>
    <w:rsid w:val="00E15F9B"/>
    <w:rsid w:val="00E15FAC"/>
    <w:rsid w:val="00E160DF"/>
    <w:rsid w:val="00E164CD"/>
    <w:rsid w:val="00E16752"/>
    <w:rsid w:val="00E169F2"/>
    <w:rsid w:val="00E171A6"/>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73F"/>
    <w:rsid w:val="00E35A65"/>
    <w:rsid w:val="00E35A88"/>
    <w:rsid w:val="00E35D3F"/>
    <w:rsid w:val="00E35DE9"/>
    <w:rsid w:val="00E35FD5"/>
    <w:rsid w:val="00E361B8"/>
    <w:rsid w:val="00E36589"/>
    <w:rsid w:val="00E36979"/>
    <w:rsid w:val="00E36A1B"/>
    <w:rsid w:val="00E36CB4"/>
    <w:rsid w:val="00E36EEF"/>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5C1"/>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7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4E4E"/>
    <w:rsid w:val="00E7503F"/>
    <w:rsid w:val="00E75174"/>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0FE8"/>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DB8"/>
    <w:rsid w:val="00E83EEF"/>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7C2"/>
    <w:rsid w:val="00E87AC0"/>
    <w:rsid w:val="00E87C8E"/>
    <w:rsid w:val="00E87FA4"/>
    <w:rsid w:val="00E90279"/>
    <w:rsid w:val="00E90348"/>
    <w:rsid w:val="00E904D5"/>
    <w:rsid w:val="00E90635"/>
    <w:rsid w:val="00E909A1"/>
    <w:rsid w:val="00E90A64"/>
    <w:rsid w:val="00E90BFF"/>
    <w:rsid w:val="00E90D17"/>
    <w:rsid w:val="00E90D1C"/>
    <w:rsid w:val="00E91202"/>
    <w:rsid w:val="00E91330"/>
    <w:rsid w:val="00E915CA"/>
    <w:rsid w:val="00E915D7"/>
    <w:rsid w:val="00E91AC0"/>
    <w:rsid w:val="00E91C32"/>
    <w:rsid w:val="00E91E34"/>
    <w:rsid w:val="00E91F04"/>
    <w:rsid w:val="00E91F35"/>
    <w:rsid w:val="00E921D5"/>
    <w:rsid w:val="00E92BAC"/>
    <w:rsid w:val="00E92BEB"/>
    <w:rsid w:val="00E92F77"/>
    <w:rsid w:val="00E92F85"/>
    <w:rsid w:val="00E93121"/>
    <w:rsid w:val="00E93128"/>
    <w:rsid w:val="00E933B5"/>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018"/>
    <w:rsid w:val="00EA13BE"/>
    <w:rsid w:val="00EA146B"/>
    <w:rsid w:val="00EA148C"/>
    <w:rsid w:val="00EA16FF"/>
    <w:rsid w:val="00EA1751"/>
    <w:rsid w:val="00EA1809"/>
    <w:rsid w:val="00EA1A54"/>
    <w:rsid w:val="00EA2226"/>
    <w:rsid w:val="00EA2402"/>
    <w:rsid w:val="00EA2614"/>
    <w:rsid w:val="00EA26FC"/>
    <w:rsid w:val="00EA2AE2"/>
    <w:rsid w:val="00EA31BC"/>
    <w:rsid w:val="00EA38D2"/>
    <w:rsid w:val="00EA3938"/>
    <w:rsid w:val="00EA3B01"/>
    <w:rsid w:val="00EA3B5A"/>
    <w:rsid w:val="00EA3D5F"/>
    <w:rsid w:val="00EA3DAF"/>
    <w:rsid w:val="00EA409F"/>
    <w:rsid w:val="00EA410E"/>
    <w:rsid w:val="00EA443F"/>
    <w:rsid w:val="00EA45D4"/>
    <w:rsid w:val="00EA47FF"/>
    <w:rsid w:val="00EA4CA7"/>
    <w:rsid w:val="00EA4FD1"/>
    <w:rsid w:val="00EA5147"/>
    <w:rsid w:val="00EA53C2"/>
    <w:rsid w:val="00EA5695"/>
    <w:rsid w:val="00EA570C"/>
    <w:rsid w:val="00EA59E2"/>
    <w:rsid w:val="00EA5B0A"/>
    <w:rsid w:val="00EA5FA6"/>
    <w:rsid w:val="00EA608B"/>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30"/>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807"/>
    <w:rsid w:val="00EC0CA1"/>
    <w:rsid w:val="00EC0CF3"/>
    <w:rsid w:val="00EC0F0D"/>
    <w:rsid w:val="00EC1115"/>
    <w:rsid w:val="00EC15BF"/>
    <w:rsid w:val="00EC17E1"/>
    <w:rsid w:val="00EC1FD3"/>
    <w:rsid w:val="00EC23E4"/>
    <w:rsid w:val="00EC24E1"/>
    <w:rsid w:val="00EC271E"/>
    <w:rsid w:val="00EC283C"/>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10"/>
    <w:rsid w:val="00ED38DA"/>
    <w:rsid w:val="00ED3A71"/>
    <w:rsid w:val="00ED3D54"/>
    <w:rsid w:val="00ED3DB9"/>
    <w:rsid w:val="00ED4444"/>
    <w:rsid w:val="00ED4772"/>
    <w:rsid w:val="00ED492C"/>
    <w:rsid w:val="00ED4C3D"/>
    <w:rsid w:val="00ED4CFC"/>
    <w:rsid w:val="00ED4F1A"/>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B3D"/>
    <w:rsid w:val="00EE0B4A"/>
    <w:rsid w:val="00EE0FCB"/>
    <w:rsid w:val="00EE1061"/>
    <w:rsid w:val="00EE1147"/>
    <w:rsid w:val="00EE114C"/>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A0"/>
    <w:rsid w:val="00EE6EC7"/>
    <w:rsid w:val="00EE6F1E"/>
    <w:rsid w:val="00EE6FAF"/>
    <w:rsid w:val="00EE7062"/>
    <w:rsid w:val="00EE71A6"/>
    <w:rsid w:val="00EE757B"/>
    <w:rsid w:val="00EE7660"/>
    <w:rsid w:val="00EE77B5"/>
    <w:rsid w:val="00EE7822"/>
    <w:rsid w:val="00EE7AB3"/>
    <w:rsid w:val="00EE7C42"/>
    <w:rsid w:val="00EE7E99"/>
    <w:rsid w:val="00EF0326"/>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923"/>
    <w:rsid w:val="00EF3A85"/>
    <w:rsid w:val="00EF3C14"/>
    <w:rsid w:val="00EF3D64"/>
    <w:rsid w:val="00EF3F51"/>
    <w:rsid w:val="00EF4207"/>
    <w:rsid w:val="00EF4366"/>
    <w:rsid w:val="00EF4CD6"/>
    <w:rsid w:val="00EF504E"/>
    <w:rsid w:val="00EF517A"/>
    <w:rsid w:val="00EF5229"/>
    <w:rsid w:val="00EF553B"/>
    <w:rsid w:val="00EF55A0"/>
    <w:rsid w:val="00EF5785"/>
    <w:rsid w:val="00EF6100"/>
    <w:rsid w:val="00EF63D1"/>
    <w:rsid w:val="00EF640D"/>
    <w:rsid w:val="00EF647C"/>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3F3"/>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7C5"/>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13"/>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D77"/>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B89"/>
    <w:rsid w:val="00F15DDB"/>
    <w:rsid w:val="00F15F7E"/>
    <w:rsid w:val="00F163F6"/>
    <w:rsid w:val="00F1671C"/>
    <w:rsid w:val="00F167EF"/>
    <w:rsid w:val="00F1698B"/>
    <w:rsid w:val="00F16C9C"/>
    <w:rsid w:val="00F17117"/>
    <w:rsid w:val="00F178E7"/>
    <w:rsid w:val="00F17EAE"/>
    <w:rsid w:val="00F200FB"/>
    <w:rsid w:val="00F2019B"/>
    <w:rsid w:val="00F2027F"/>
    <w:rsid w:val="00F202F1"/>
    <w:rsid w:val="00F20514"/>
    <w:rsid w:val="00F20800"/>
    <w:rsid w:val="00F20BC6"/>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5017"/>
    <w:rsid w:val="00F2569C"/>
    <w:rsid w:val="00F256B2"/>
    <w:rsid w:val="00F256E3"/>
    <w:rsid w:val="00F256F3"/>
    <w:rsid w:val="00F25731"/>
    <w:rsid w:val="00F2575F"/>
    <w:rsid w:val="00F257C3"/>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3B8"/>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A1A"/>
    <w:rsid w:val="00F33B1B"/>
    <w:rsid w:val="00F33C07"/>
    <w:rsid w:val="00F33D4F"/>
    <w:rsid w:val="00F346FA"/>
    <w:rsid w:val="00F348C0"/>
    <w:rsid w:val="00F34A9B"/>
    <w:rsid w:val="00F34CB8"/>
    <w:rsid w:val="00F34CD6"/>
    <w:rsid w:val="00F3513F"/>
    <w:rsid w:val="00F35366"/>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029"/>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5DAE"/>
    <w:rsid w:val="00F46002"/>
    <w:rsid w:val="00F4603F"/>
    <w:rsid w:val="00F4610A"/>
    <w:rsid w:val="00F46225"/>
    <w:rsid w:val="00F46227"/>
    <w:rsid w:val="00F462BD"/>
    <w:rsid w:val="00F464E0"/>
    <w:rsid w:val="00F46A7C"/>
    <w:rsid w:val="00F46B3F"/>
    <w:rsid w:val="00F46BFC"/>
    <w:rsid w:val="00F47173"/>
    <w:rsid w:val="00F47234"/>
    <w:rsid w:val="00F47279"/>
    <w:rsid w:val="00F473EE"/>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F4"/>
    <w:rsid w:val="00F70903"/>
    <w:rsid w:val="00F70ADF"/>
    <w:rsid w:val="00F70C3D"/>
    <w:rsid w:val="00F70D33"/>
    <w:rsid w:val="00F70DBE"/>
    <w:rsid w:val="00F70FE1"/>
    <w:rsid w:val="00F71124"/>
    <w:rsid w:val="00F711D4"/>
    <w:rsid w:val="00F71220"/>
    <w:rsid w:val="00F71224"/>
    <w:rsid w:val="00F7179E"/>
    <w:rsid w:val="00F71888"/>
    <w:rsid w:val="00F719CD"/>
    <w:rsid w:val="00F719F1"/>
    <w:rsid w:val="00F71AE3"/>
    <w:rsid w:val="00F71B6F"/>
    <w:rsid w:val="00F71BB8"/>
    <w:rsid w:val="00F722EF"/>
    <w:rsid w:val="00F72584"/>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8E2"/>
    <w:rsid w:val="00F75F2F"/>
    <w:rsid w:val="00F7606D"/>
    <w:rsid w:val="00F761FC"/>
    <w:rsid w:val="00F76268"/>
    <w:rsid w:val="00F76445"/>
    <w:rsid w:val="00F7649F"/>
    <w:rsid w:val="00F764BE"/>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6C45"/>
    <w:rsid w:val="00F86CF2"/>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B2B"/>
    <w:rsid w:val="00F92D15"/>
    <w:rsid w:val="00F931C7"/>
    <w:rsid w:val="00F9346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3125"/>
    <w:rsid w:val="00FA312C"/>
    <w:rsid w:val="00FA3333"/>
    <w:rsid w:val="00FA3708"/>
    <w:rsid w:val="00FA3785"/>
    <w:rsid w:val="00FA3B76"/>
    <w:rsid w:val="00FA3CF3"/>
    <w:rsid w:val="00FA3DAC"/>
    <w:rsid w:val="00FA3EF4"/>
    <w:rsid w:val="00FA401E"/>
    <w:rsid w:val="00FA43D5"/>
    <w:rsid w:val="00FA46CC"/>
    <w:rsid w:val="00FA47CB"/>
    <w:rsid w:val="00FA499E"/>
    <w:rsid w:val="00FA4A71"/>
    <w:rsid w:val="00FA4A9C"/>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3007"/>
    <w:rsid w:val="00FB3008"/>
    <w:rsid w:val="00FB315F"/>
    <w:rsid w:val="00FB3202"/>
    <w:rsid w:val="00FB323F"/>
    <w:rsid w:val="00FB3326"/>
    <w:rsid w:val="00FB337D"/>
    <w:rsid w:val="00FB3384"/>
    <w:rsid w:val="00FB33DC"/>
    <w:rsid w:val="00FB3449"/>
    <w:rsid w:val="00FB3472"/>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165"/>
    <w:rsid w:val="00FB630B"/>
    <w:rsid w:val="00FB63B4"/>
    <w:rsid w:val="00FB67F4"/>
    <w:rsid w:val="00FB6937"/>
    <w:rsid w:val="00FB6AD0"/>
    <w:rsid w:val="00FB6C70"/>
    <w:rsid w:val="00FB6CD9"/>
    <w:rsid w:val="00FB7436"/>
    <w:rsid w:val="00FB78D7"/>
    <w:rsid w:val="00FB7ACD"/>
    <w:rsid w:val="00FB7EB6"/>
    <w:rsid w:val="00FC0150"/>
    <w:rsid w:val="00FC03AB"/>
    <w:rsid w:val="00FC0893"/>
    <w:rsid w:val="00FC1299"/>
    <w:rsid w:val="00FC12E5"/>
    <w:rsid w:val="00FC167F"/>
    <w:rsid w:val="00FC1C9A"/>
    <w:rsid w:val="00FC1E55"/>
    <w:rsid w:val="00FC1EA5"/>
    <w:rsid w:val="00FC1F87"/>
    <w:rsid w:val="00FC2254"/>
    <w:rsid w:val="00FC249C"/>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DC1"/>
    <w:rsid w:val="00FC7023"/>
    <w:rsid w:val="00FC70B6"/>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C0"/>
    <w:rsid w:val="00FD28FD"/>
    <w:rsid w:val="00FD2961"/>
    <w:rsid w:val="00FD2D7B"/>
    <w:rsid w:val="00FD2D99"/>
    <w:rsid w:val="00FD2F0B"/>
    <w:rsid w:val="00FD2FCF"/>
    <w:rsid w:val="00FD3221"/>
    <w:rsid w:val="00FD37F6"/>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2C"/>
    <w:rsid w:val="00FD64DD"/>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A07"/>
    <w:rsid w:val="00FE2C66"/>
    <w:rsid w:val="00FE2DB1"/>
    <w:rsid w:val="00FE2FEA"/>
    <w:rsid w:val="00FE31E6"/>
    <w:rsid w:val="00FE3465"/>
    <w:rsid w:val="00FE3ACD"/>
    <w:rsid w:val="00FE3AF7"/>
    <w:rsid w:val="00FE3BA6"/>
    <w:rsid w:val="00FE3C9B"/>
    <w:rsid w:val="00FE449D"/>
    <w:rsid w:val="00FE46FB"/>
    <w:rsid w:val="00FE4770"/>
    <w:rsid w:val="00FE4869"/>
    <w:rsid w:val="00FE4E22"/>
    <w:rsid w:val="00FE50FF"/>
    <w:rsid w:val="00FE56A4"/>
    <w:rsid w:val="00FE56F7"/>
    <w:rsid w:val="00FE5822"/>
    <w:rsid w:val="00FE5BAC"/>
    <w:rsid w:val="00FE610E"/>
    <w:rsid w:val="00FE672F"/>
    <w:rsid w:val="00FE676D"/>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745"/>
    <w:rsid w:val="00FF08A8"/>
    <w:rsid w:val="00FF0938"/>
    <w:rsid w:val="00FF0A0D"/>
    <w:rsid w:val="00FF0EAD"/>
    <w:rsid w:val="00FF1112"/>
    <w:rsid w:val="00FF126D"/>
    <w:rsid w:val="00FF13B9"/>
    <w:rsid w:val="00FF1870"/>
    <w:rsid w:val="00FF1973"/>
    <w:rsid w:val="00FF19A3"/>
    <w:rsid w:val="00FF1B9F"/>
    <w:rsid w:val="00FF1CC7"/>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394"/>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rules v:ext="edit">
        <o:r id="V:Rule23" type="connector" idref="#_x0000_s1045"/>
        <o:r id="V:Rule24" type="connector" idref="#_x0000_s1047"/>
        <o:r id="V:Rule25" type="connector" idref="#直接箭头连接符 10"/>
        <o:r id="V:Rule26" type="connector" idref="#直接箭头连接符 7"/>
        <o:r id="V:Rule27" type="connector" idref="#直接箭头连接符 11"/>
        <o:r id="V:Rule28" type="connector" idref="#_x0000_s1044"/>
        <o:r id="V:Rule29" type="connector" idref="#_x0000_s1043"/>
        <o:r id="V:Rule30" type="connector" idref="#直接箭头连接符 8"/>
        <o:r id="V:Rule31" type="connector" idref="#直接箭头连接符 13"/>
        <o:r id="V:Rule32" type="connector" idref="#_x0000_s1042"/>
        <o:r id="V:Rule33" type="connector" idref="#直接箭头连接符 12"/>
        <o:r id="V:Rule34" type="connector" idref="#直接箭头连接符 15"/>
        <o:r id="V:Rule35" type="connector" idref="#_x0000_s1046"/>
        <o:r id="V:Rule36" type="connector" idref="#直接箭头连接符 9"/>
        <o:r id="V:Rule37" type="connector" idref="#直接箭头连接符 5"/>
        <o:r id="V:Rule38" type="connector" idref="#_x0000_s1041"/>
        <o:r id="V:Rule39" type="connector" idref="#直接箭头连接符 3"/>
        <o:r id="V:Rule40" type="connector" idref="#_x0000_s1048"/>
        <o:r id="V:Rule41" type="connector" idref="#直接箭头连接符 2"/>
        <o:r id="V:Rule42" type="connector" idref="#直接箭头连接符 4"/>
        <o:r id="V:Rule43" type="connector" idref="#直接箭头连接符 1"/>
        <o:r id="V:Rule44" type="connector" idref="#直接箭头连接符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heading 1"/>
    <w:basedOn w:val="a2"/>
    <w:next w:val="a2"/>
    <w:link w:val="1Char"/>
    <w:qFormat/>
    <w:rsid w:val="00420F0B"/>
    <w:pPr>
      <w:keepNext/>
      <w:numPr>
        <w:numId w:val="1"/>
      </w:numPr>
      <w:spacing w:before="120"/>
      <w:outlineLvl w:val="0"/>
    </w:pPr>
    <w:rPr>
      <w:b/>
      <w:bCs/>
      <w:sz w:val="28"/>
      <w:szCs w:val="28"/>
    </w:rPr>
  </w:style>
  <w:style w:type="paragraph" w:styleId="2">
    <w:name w:val="heading 2"/>
    <w:aliases w:val="heading 2"/>
    <w:basedOn w:val="a2"/>
    <w:next w:val="a2"/>
    <w:qFormat/>
    <w:rsid w:val="00420F0B"/>
    <w:pPr>
      <w:keepNext/>
      <w:numPr>
        <w:ilvl w:val="1"/>
        <w:numId w:val="1"/>
      </w:numPr>
      <w:spacing w:before="120"/>
      <w:outlineLvl w:val="1"/>
    </w:pPr>
    <w:rPr>
      <w:b/>
      <w:bCs/>
      <w:sz w:val="24"/>
    </w:rPr>
  </w:style>
  <w:style w:type="paragraph" w:styleId="3">
    <w:name w:val="heading 3"/>
    <w:aliases w:val="heading 3"/>
    <w:basedOn w:val="a2"/>
    <w:next w:val="a2"/>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2"/>
    <w:next w:val="a2"/>
    <w:qFormat/>
    <w:rsid w:val="00420F0B"/>
    <w:pPr>
      <w:keepNext/>
      <w:numPr>
        <w:ilvl w:val="3"/>
        <w:numId w:val="1"/>
      </w:numPr>
      <w:spacing w:before="240" w:after="60"/>
      <w:outlineLvl w:val="3"/>
    </w:pPr>
    <w:rPr>
      <w:b/>
      <w:bCs/>
      <w:sz w:val="28"/>
      <w:szCs w:val="28"/>
    </w:rPr>
  </w:style>
  <w:style w:type="paragraph" w:styleId="5">
    <w:name w:val="heading 5"/>
    <w:aliases w:val="h5,Heading5"/>
    <w:basedOn w:val="a2"/>
    <w:next w:val="a2"/>
    <w:qFormat/>
    <w:rsid w:val="00420F0B"/>
    <w:pPr>
      <w:numPr>
        <w:ilvl w:val="4"/>
        <w:numId w:val="1"/>
      </w:numPr>
      <w:spacing w:before="240" w:after="60"/>
      <w:outlineLvl w:val="4"/>
    </w:pPr>
    <w:rPr>
      <w:b/>
      <w:bCs/>
      <w:i/>
      <w:iCs/>
      <w:sz w:val="26"/>
      <w:szCs w:val="26"/>
    </w:rPr>
  </w:style>
  <w:style w:type="paragraph" w:styleId="6">
    <w:name w:val="heading 6"/>
    <w:basedOn w:val="a2"/>
    <w:next w:val="a2"/>
    <w:qFormat/>
    <w:rsid w:val="00420F0B"/>
    <w:pPr>
      <w:numPr>
        <w:ilvl w:val="5"/>
        <w:numId w:val="1"/>
      </w:numPr>
      <w:spacing w:before="240" w:after="60"/>
      <w:outlineLvl w:val="5"/>
    </w:pPr>
    <w:rPr>
      <w:b/>
      <w:bCs/>
    </w:rPr>
  </w:style>
  <w:style w:type="paragraph" w:styleId="7">
    <w:name w:val="heading 7"/>
    <w:basedOn w:val="a2"/>
    <w:next w:val="a2"/>
    <w:qFormat/>
    <w:rsid w:val="00420F0B"/>
    <w:pPr>
      <w:numPr>
        <w:ilvl w:val="6"/>
        <w:numId w:val="1"/>
      </w:numPr>
      <w:spacing w:before="240" w:after="60"/>
      <w:outlineLvl w:val="6"/>
    </w:pPr>
    <w:rPr>
      <w:sz w:val="24"/>
      <w:szCs w:val="24"/>
    </w:rPr>
  </w:style>
  <w:style w:type="paragraph" w:styleId="8">
    <w:name w:val="heading 8"/>
    <w:basedOn w:val="a2"/>
    <w:next w:val="a2"/>
    <w:qFormat/>
    <w:rsid w:val="00420F0B"/>
    <w:pPr>
      <w:numPr>
        <w:ilvl w:val="7"/>
        <w:numId w:val="1"/>
      </w:numPr>
      <w:spacing w:before="240" w:after="60"/>
      <w:outlineLvl w:val="7"/>
    </w:pPr>
    <w:rPr>
      <w:i/>
      <w:iCs/>
      <w:sz w:val="24"/>
      <w:szCs w:val="24"/>
    </w:rPr>
  </w:style>
  <w:style w:type="paragraph" w:styleId="9">
    <w:name w:val="heading 9"/>
    <w:aliases w:val="Figure Heading,FH"/>
    <w:basedOn w:val="a2"/>
    <w:next w:val="a2"/>
    <w:qFormat/>
    <w:rsid w:val="00420F0B"/>
    <w:pPr>
      <w:numPr>
        <w:ilvl w:val="8"/>
        <w:numId w:val="1"/>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AvtalBrödtext, ändrad,ändrad,Bodytext,AvtalBrodtext,andrad,EHPT,Body Text2,Body3,compact,paragraph 2,body indent,- TF,Requirements,Body Text level 1,Response,Body Text ,à¹×éÍàÃ×èÍ§,Compliance,code,à¹,AvtalBr,bodytext,Block text,body text,sp"/>
    <w:basedOn w:val="a2"/>
    <w:link w:val="Char0"/>
    <w:rsid w:val="00420F0B"/>
    <w:rPr>
      <w:sz w:val="20"/>
      <w:szCs w:val="20"/>
    </w:rPr>
  </w:style>
  <w:style w:type="character" w:styleId="a7">
    <w:name w:val="Hyperlink"/>
    <w:rsid w:val="00420F0B"/>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2"/>
    <w:rsid w:val="00420F0B"/>
    <w:pPr>
      <w:keepLines/>
      <w:autoSpaceDE/>
      <w:autoSpaceDN/>
      <w:adjustRightInd/>
      <w:spacing w:after="180"/>
      <w:ind w:left="1702" w:hanging="1418"/>
      <w:jc w:val="left"/>
    </w:pPr>
    <w:rPr>
      <w:sz w:val="20"/>
      <w:szCs w:val="20"/>
      <w:lang w:val="en-GB"/>
    </w:rPr>
  </w:style>
  <w:style w:type="paragraph" w:styleId="a9">
    <w:name w:val="List Bullet"/>
    <w:basedOn w:val="aa"/>
    <w:rsid w:val="00420F0B"/>
    <w:pPr>
      <w:autoSpaceDE/>
      <w:autoSpaceDN/>
      <w:adjustRightInd/>
      <w:spacing w:after="180"/>
      <w:ind w:left="568" w:hanging="284"/>
      <w:jc w:val="left"/>
    </w:pPr>
    <w:rPr>
      <w:sz w:val="20"/>
      <w:szCs w:val="20"/>
      <w:lang w:val="en-GB"/>
    </w:rPr>
  </w:style>
  <w:style w:type="paragraph" w:styleId="aa">
    <w:name w:val="List"/>
    <w:basedOn w:val="a2"/>
    <w:rsid w:val="00420F0B"/>
    <w:pPr>
      <w:ind w:left="360" w:hanging="360"/>
    </w:pPr>
  </w:style>
  <w:style w:type="paragraph" w:styleId="20">
    <w:name w:val="Body Text 2"/>
    <w:basedOn w:val="a2"/>
    <w:rsid w:val="00420F0B"/>
    <w:pPr>
      <w:spacing w:after="0"/>
      <w:jc w:val="left"/>
    </w:pPr>
    <w:rPr>
      <w:szCs w:val="20"/>
    </w:rPr>
  </w:style>
  <w:style w:type="paragraph" w:styleId="ab">
    <w:name w:val="Balloon Text"/>
    <w:basedOn w:val="a2"/>
    <w:semiHidden/>
    <w:rsid w:val="00420F0B"/>
    <w:rPr>
      <w:rFonts w:ascii="Tahoma" w:hAnsi="Tahoma" w:cs="Tahoma"/>
      <w:sz w:val="16"/>
      <w:szCs w:val="16"/>
    </w:rPr>
  </w:style>
  <w:style w:type="paragraph" w:customStyle="1" w:styleId="References">
    <w:name w:val="References"/>
    <w:basedOn w:val="a2"/>
    <w:next w:val="a2"/>
    <w:rsid w:val="005A522F"/>
    <w:pPr>
      <w:adjustRightInd/>
      <w:spacing w:after="60"/>
      <w:jc w:val="left"/>
    </w:pPr>
    <w:rPr>
      <w:sz w:val="20"/>
      <w:szCs w:val="16"/>
    </w:rPr>
  </w:style>
  <w:style w:type="character" w:styleId="ac">
    <w:name w:val="FollowedHyperlink"/>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2"/>
    <w:link w:val="Char3"/>
    <w:rsid w:val="00420F0B"/>
    <w:rPr>
      <w:sz w:val="20"/>
      <w:szCs w:val="20"/>
    </w:rPr>
  </w:style>
  <w:style w:type="character" w:styleId="ae">
    <w:name w:val="footnote reference"/>
    <w:aliases w:val="Appel note de bas de p,Footnote Reference/"/>
    <w:rsid w:val="00420F0B"/>
    <w:rPr>
      <w:vertAlign w:val="superscript"/>
    </w:rPr>
  </w:style>
  <w:style w:type="table" w:styleId="af">
    <w:name w:val="Table Grid"/>
    <w:basedOn w:val="a4"/>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2"/>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2"/>
    <w:next w:val="a2"/>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8"/>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2"/>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2"/>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2"/>
    <w:link w:val="Char4"/>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5"/>
    <w:rsid w:val="00017934"/>
    <w:pPr>
      <w:pBdr>
        <w:bottom w:val="single" w:sz="6" w:space="1" w:color="auto"/>
      </w:pBdr>
      <w:tabs>
        <w:tab w:val="center" w:pos="4153"/>
        <w:tab w:val="right" w:pos="8306"/>
      </w:tabs>
      <w:jc w:val="center"/>
    </w:pPr>
    <w:rPr>
      <w:sz w:val="18"/>
      <w:szCs w:val="18"/>
    </w:rPr>
  </w:style>
  <w:style w:type="paragraph" w:styleId="af5">
    <w:name w:val="footer"/>
    <w:basedOn w:val="a2"/>
    <w:rsid w:val="00017934"/>
    <w:pPr>
      <w:tabs>
        <w:tab w:val="center" w:pos="4153"/>
        <w:tab w:val="right" w:pos="8306"/>
      </w:tabs>
      <w:jc w:val="left"/>
    </w:pPr>
    <w:rPr>
      <w:sz w:val="18"/>
      <w:szCs w:val="18"/>
    </w:rPr>
  </w:style>
  <w:style w:type="table" w:styleId="af6">
    <w:name w:val="Table Contemporary"/>
    <w:basedOn w:val="a4"/>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2"/>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2"/>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2"/>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eading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2"/>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6"/>
    <w:rsid w:val="00306625"/>
    <w:rPr>
      <w:rFonts w:eastAsia="宋体"/>
      <w:lang w:eastAsia="en-US"/>
    </w:rPr>
  </w:style>
  <w:style w:type="paragraph" w:customStyle="1" w:styleId="af7">
    <w:name w:val="编写建议"/>
    <w:basedOn w:val="a2"/>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2"/>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2"/>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2"/>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2"/>
    <w:next w:val="a2"/>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2"/>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2"/>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2"/>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2"/>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2"/>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2"/>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2"/>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2"/>
    <w:qFormat/>
    <w:rsid w:val="009D6593"/>
    <w:pPr>
      <w:spacing w:before="20" w:after="20"/>
      <w:jc w:val="left"/>
    </w:pPr>
    <w:rPr>
      <w:lang w:val="en-GB"/>
    </w:rPr>
  </w:style>
  <w:style w:type="paragraph" w:customStyle="1" w:styleId="StyleCaptionCenterAfter0pt">
    <w:name w:val="Style CaptionCenter + After:  0 pt"/>
    <w:basedOn w:val="a2"/>
    <w:rsid w:val="009D6593"/>
    <w:pPr>
      <w:keepLines/>
      <w:spacing w:after="60"/>
      <w:jc w:val="center"/>
    </w:pPr>
    <w:rPr>
      <w:rFonts w:eastAsia="Times New Roman"/>
      <w:b/>
      <w:bCs/>
      <w:szCs w:val="20"/>
      <w:lang w:val="en-GB"/>
    </w:rPr>
  </w:style>
  <w:style w:type="paragraph" w:customStyle="1" w:styleId="CaptionCenter">
    <w:name w:val="CaptionCenter"/>
    <w:basedOn w:val="a2"/>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2"/>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2"/>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2"/>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2"/>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2"/>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6"/>
    <w:link w:val="Char6"/>
    <w:rsid w:val="00621CDE"/>
    <w:pPr>
      <w:ind w:firstLineChars="100" w:firstLine="420"/>
    </w:pPr>
    <w:rPr>
      <w:sz w:val="22"/>
      <w:szCs w:val="22"/>
    </w:rPr>
  </w:style>
  <w:style w:type="character" w:customStyle="1" w:styleId="Char6">
    <w:name w:val="正文首行缩进 Char"/>
    <w:link w:val="afb"/>
    <w:rsid w:val="00621CDE"/>
    <w:rPr>
      <w:rFonts w:eastAsia="宋体"/>
      <w:sz w:val="22"/>
      <w:szCs w:val="22"/>
      <w:lang w:eastAsia="en-US"/>
    </w:rPr>
  </w:style>
  <w:style w:type="paragraph" w:customStyle="1" w:styleId="bulletlist">
    <w:name w:val="bullet list"/>
    <w:basedOn w:val="a6"/>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aliases w:val="- Bullets,목록 단락,リスト段落"/>
    <w:basedOn w:val="a2"/>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3"/>
    <w:link w:val="af2"/>
    <w:rsid w:val="009A6E27"/>
    <w:rPr>
      <w:sz w:val="22"/>
      <w:szCs w:val="22"/>
      <w:lang w:eastAsia="en-US"/>
    </w:rPr>
  </w:style>
  <w:style w:type="paragraph" w:customStyle="1" w:styleId="TAL">
    <w:name w:val="TAL"/>
    <w:basedOn w:val="a2"/>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2"/>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2"/>
    <w:next w:val="a2"/>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3"/>
    <w:link w:val="Figuretitle"/>
    <w:rsid w:val="003A4E1A"/>
    <w:rPr>
      <w:rFonts w:ascii="Times New Roman Bold" w:hAnsi="Times New Roman Bold"/>
      <w:b/>
      <w:sz w:val="18"/>
      <w:lang w:val="fr-FR" w:eastAsia="en-US"/>
    </w:rPr>
  </w:style>
  <w:style w:type="paragraph" w:customStyle="1" w:styleId="Tablehead">
    <w:name w:val="Table_head"/>
    <w:basedOn w:val="a2"/>
    <w:next w:val="a2"/>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2"/>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2"/>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3"/>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2"/>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3"/>
    <w:link w:val="ad"/>
    <w:rsid w:val="00530F8D"/>
    <w:rPr>
      <w:lang w:eastAsia="en-US"/>
    </w:rPr>
  </w:style>
  <w:style w:type="character" w:customStyle="1" w:styleId="EquationeqChar">
    <w:name w:val="Equation.eq Char"/>
    <w:basedOn w:val="a3"/>
    <w:link w:val="Equation"/>
    <w:qFormat/>
    <w:locked/>
    <w:rsid w:val="00530F8D"/>
    <w:rPr>
      <w:rFonts w:eastAsiaTheme="minorEastAsia"/>
      <w:sz w:val="24"/>
      <w:lang w:val="en-GB" w:eastAsia="en-US"/>
    </w:rPr>
  </w:style>
  <w:style w:type="paragraph" w:customStyle="1" w:styleId="Tablelegend">
    <w:name w:val="Table_legend"/>
    <w:basedOn w:val="a2"/>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2"/>
    <w:next w:val="a2"/>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2"/>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3"/>
    <w:link w:val="TableNo"/>
    <w:locked/>
    <w:rsid w:val="00114D14"/>
    <w:rPr>
      <w:rFonts w:eastAsiaTheme="minorEastAsia"/>
      <w:caps/>
      <w:lang w:val="en-GB" w:eastAsia="en-US"/>
    </w:rPr>
  </w:style>
  <w:style w:type="character" w:customStyle="1" w:styleId="TabletitleChar">
    <w:name w:val="Table_title Char"/>
    <w:basedOn w:val="a3"/>
    <w:link w:val="Tabletitle"/>
    <w:locked/>
    <w:rsid w:val="00114D14"/>
    <w:rPr>
      <w:rFonts w:ascii="Times New Roman Bold" w:eastAsiaTheme="minorEastAsia" w:hAnsi="Times New Roman Bold"/>
      <w:b/>
      <w:lang w:val="en-GB" w:eastAsia="en-US"/>
    </w:rPr>
  </w:style>
  <w:style w:type="paragraph" w:styleId="afd">
    <w:name w:val="No Spacing"/>
    <w:uiPriority w:val="1"/>
    <w:qFormat/>
    <w:rsid w:val="00F9546F"/>
    <w:rPr>
      <w:rFonts w:ascii="Calibri" w:hAnsi="Calibri"/>
      <w:sz w:val="22"/>
      <w:szCs w:val="22"/>
    </w:rPr>
  </w:style>
  <w:style w:type="paragraph" w:customStyle="1" w:styleId="Figure">
    <w:name w:val="Figure"/>
    <w:basedOn w:val="a2"/>
    <w:rsid w:val="0026566B"/>
    <w:pPr>
      <w:widowControl w:val="0"/>
      <w:snapToGrid/>
      <w:spacing w:afterLines="50"/>
      <w:jc w:val="center"/>
    </w:pPr>
    <w:rPr>
      <w:sz w:val="21"/>
      <w:szCs w:val="21"/>
      <w:lang w:eastAsia="zh-CN"/>
    </w:rPr>
  </w:style>
  <w:style w:type="paragraph" w:customStyle="1" w:styleId="a1">
    <w:name w:val="表格"/>
    <w:basedOn w:val="a2"/>
    <w:next w:val="a2"/>
    <w:rsid w:val="0026566B"/>
    <w:pPr>
      <w:widowControl w:val="0"/>
      <w:numPr>
        <w:numId w:val="8"/>
      </w:numPr>
      <w:tabs>
        <w:tab w:val="decimal" w:pos="0"/>
      </w:tabs>
      <w:snapToGrid/>
      <w:spacing w:afterLines="50"/>
      <w:ind w:left="0"/>
      <w:jc w:val="center"/>
    </w:pPr>
    <w:rPr>
      <w:rFonts w:ascii="Arial" w:hAnsi="Arial"/>
      <w:b/>
      <w:noProof/>
      <w:sz w:val="21"/>
      <w:szCs w:val="21"/>
      <w:lang w:eastAsia="zh-CN"/>
    </w:rPr>
  </w:style>
  <w:style w:type="paragraph" w:styleId="afe">
    <w:name w:val="Normal Indent"/>
    <w:basedOn w:val="a2"/>
    <w:semiHidden/>
    <w:unhideWhenUsed/>
    <w:rsid w:val="00ED3DB9"/>
    <w:pPr>
      <w:ind w:firstLineChars="200" w:firstLine="420"/>
    </w:pPr>
  </w:style>
  <w:style w:type="character" w:customStyle="1" w:styleId="Char7">
    <w:name w:val="列出段落 Char"/>
    <w:aliases w:val="- Bullets Char,목록 단락 Char,リスト段落 Char"/>
    <w:link w:val="afc"/>
    <w:uiPriority w:val="34"/>
    <w:qFormat/>
    <w:rsid w:val="0083233F"/>
    <w:rPr>
      <w:rFonts w:ascii="Calibri" w:hAnsi="Calibri"/>
      <w:kern w:val="2"/>
      <w:sz w:val="21"/>
      <w:szCs w:val="22"/>
    </w:rPr>
  </w:style>
  <w:style w:type="character" w:styleId="aff">
    <w:name w:val="Placeholder Text"/>
    <w:basedOn w:val="a3"/>
    <w:uiPriority w:val="99"/>
    <w:semiHidden/>
    <w:rsid w:val="00797F8F"/>
    <w:rPr>
      <w:color w:val="808080"/>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854834">
      <w:bodyDiv w:val="1"/>
      <w:marLeft w:val="0"/>
      <w:marRight w:val="0"/>
      <w:marTop w:val="0"/>
      <w:marBottom w:val="0"/>
      <w:divBdr>
        <w:top w:val="none" w:sz="0" w:space="0" w:color="auto"/>
        <w:left w:val="none" w:sz="0" w:space="0" w:color="auto"/>
        <w:bottom w:val="none" w:sz="0" w:space="0" w:color="auto"/>
        <w:right w:val="none" w:sz="0" w:space="0" w:color="auto"/>
      </w:divBdr>
      <w:divsChild>
        <w:div w:id="1230992927">
          <w:marLeft w:val="432"/>
          <w:marRight w:val="0"/>
          <w:marTop w:val="12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461829-9FC0-4AA5-A4F9-AC8128F9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14</cp:revision>
  <cp:lastPrinted>2009-04-23T06:31:00Z</cp:lastPrinted>
  <dcterms:created xsi:type="dcterms:W3CDTF">2018-05-23T13:18:00Z</dcterms:created>
  <dcterms:modified xsi:type="dcterms:W3CDTF">2018-05-24T01:04:00Z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(3)Bo2n3xtMdOAUG837W/GrXBp3Us6ZZo+BVHQNwmw0KKEVoDOuGDKn94cjXcNNd+XwiL9FYf7n
inl8b9gXdlrAqOHJ3ln3wcOb+1cQ+e1NYwg0SEz9jdDE2QLmUfZFZOUKgVr3pfyADAYogUvY
frGoBBZC8R39UuqRxdLzv9jp7TqbbqukqUaYo74PhRX5330qR6aJvXc2ugzd1qma3roHo7j+
v8S43OFCJCFw3zzCxV</vt:lpwstr>
  </property>
  <property fmtid="{D5CDD505-2E9C-101B-9397-08002B2CF9AE}" pid="30" name="_2015_ms_pID_725343_00">
    <vt:lpwstr>_2015_ms_pID_725343</vt:lpwstr>
  </property>
  <property fmtid="{D5CDD505-2E9C-101B-9397-08002B2CF9AE}" pid="31" name="_2015_ms_pID_7253431">
    <vt:lpwstr>NciN1igR1yef+UbK0uN2MgMUX/tiTzXMXXOMzROptCqWsJDElDXZLD
c0u1E/p1LePw43/NRg7eoZ6zZL1F7MmttQqJRbhgs82lgq4HWPeDjq+92OqMZ/kjkuIFIcpX
zIiWS3kc/Z6EdZ8NvY3xTduiV7aoyWMSX2SMWH2WEHqFL+R4rpU7HbkePvshVUF1gZswLwjm
7IVZwUsffqCJ0q0qBfubKNFP1CNjcHpJJifJ</vt:lpwstr>
  </property>
  <property fmtid="{D5CDD505-2E9C-101B-9397-08002B2CF9AE}" pid="32" name="_2015_ms_pID_7253431_00">
    <vt:lpwstr>_2015_ms_pID_7253431</vt:lpwstr>
  </property>
  <property fmtid="{D5CDD505-2E9C-101B-9397-08002B2CF9AE}" pid="33" name="_2015_ms_pID_7253432">
    <vt:lpwstr>95z4GMibnQtZI0mL3jjIhYddGy6fTDZBFdVA
iIkP7QuwIRqbXY8GzxJavtXD2bZrLCMvplDDRmpViYP8QmtsuSk=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1527046509</vt:lpwstr>
  </property>
</Properties>
</file>